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3C10E1" w:rsidP="003C10E1">
      <w:pPr>
        <w:rPr>
          <w:rFonts w:asciiTheme="minorHAnsi" w:hAnsiTheme="minorHAnsi"/>
          <w:sz w:val="16"/>
          <w:szCs w:val="16"/>
        </w:rPr>
      </w:pPr>
      <w:r>
        <w:rPr>
          <w:rFonts w:asciiTheme="minorHAnsi" w:hAnsiTheme="minorHAnsi"/>
          <w:sz w:val="16"/>
          <w:szCs w:val="16"/>
        </w:rPr>
        <w:t xml:space="preserve">May 6,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C10E1" w:rsidRDefault="003C10E1" w:rsidP="003C10E1">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3C10E1" w:rsidRDefault="003C10E1" w:rsidP="003C10E1">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3C10E1" w:rsidRDefault="003C10E1" w:rsidP="003C10E1">
      <w:pPr>
        <w:jc w:val="center"/>
        <w:rPr>
          <w:rFonts w:asciiTheme="minorHAnsi" w:hAnsiTheme="minorHAnsi"/>
          <w:sz w:val="22"/>
          <w:szCs w:val="22"/>
        </w:rPr>
      </w:pPr>
    </w:p>
    <w:p w:rsidR="003C10E1" w:rsidRDefault="003C10E1" w:rsidP="003C10E1">
      <w:pPr>
        <w:jc w:val="center"/>
        <w:rPr>
          <w:rFonts w:asciiTheme="minorHAnsi" w:hAnsiTheme="minorHAnsi"/>
          <w:b/>
          <w:sz w:val="22"/>
          <w:szCs w:val="22"/>
        </w:rPr>
      </w:pPr>
      <w:r>
        <w:rPr>
          <w:rFonts w:asciiTheme="minorHAnsi" w:hAnsiTheme="minorHAnsi"/>
          <w:b/>
          <w:sz w:val="22"/>
          <w:szCs w:val="22"/>
        </w:rPr>
        <w:t xml:space="preserve">“Breakthroughs in Marriage </w:t>
      </w:r>
      <w:proofErr w:type="gramStart"/>
      <w:r>
        <w:rPr>
          <w:rFonts w:asciiTheme="minorHAnsi" w:hAnsiTheme="minorHAnsi"/>
          <w:b/>
          <w:sz w:val="22"/>
          <w:szCs w:val="22"/>
        </w:rPr>
        <w:t xml:space="preserve">“ </w:t>
      </w:r>
      <w:r w:rsidRPr="00F57C1E">
        <w:rPr>
          <w:rFonts w:asciiTheme="minorHAnsi" w:hAnsiTheme="minorHAnsi"/>
          <w:sz w:val="22"/>
          <w:szCs w:val="22"/>
        </w:rPr>
        <w:t>Part</w:t>
      </w:r>
      <w:proofErr w:type="gramEnd"/>
      <w:r w:rsidRPr="00F57C1E">
        <w:rPr>
          <w:rFonts w:asciiTheme="minorHAnsi" w:hAnsiTheme="minorHAnsi"/>
          <w:sz w:val="22"/>
          <w:szCs w:val="22"/>
        </w:rPr>
        <w:t xml:space="preserve"> </w:t>
      </w:r>
      <w:r>
        <w:rPr>
          <w:rFonts w:asciiTheme="minorHAnsi" w:hAnsiTheme="minorHAnsi"/>
          <w:sz w:val="22"/>
          <w:szCs w:val="22"/>
        </w:rPr>
        <w:t>2</w:t>
      </w:r>
    </w:p>
    <w:p w:rsidR="003C10E1" w:rsidRPr="00AA1FF0" w:rsidRDefault="003C10E1" w:rsidP="003C10E1">
      <w:pPr>
        <w:jc w:val="center"/>
        <w:rPr>
          <w:rFonts w:asciiTheme="minorHAnsi" w:hAnsiTheme="minorHAnsi"/>
          <w:b/>
          <w:sz w:val="22"/>
          <w:szCs w:val="22"/>
        </w:rPr>
      </w:pPr>
    </w:p>
    <w:p w:rsidR="003C10E1" w:rsidRDefault="003C10E1" w:rsidP="003C10E1">
      <w:pPr>
        <w:pStyle w:val="ListParagraph"/>
        <w:ind w:left="0"/>
        <w:rPr>
          <w:rFonts w:asciiTheme="minorHAnsi" w:hAnsiTheme="minorHAnsi"/>
          <w:sz w:val="16"/>
          <w:szCs w:val="16"/>
        </w:rPr>
      </w:pPr>
    </w:p>
    <w:p w:rsidR="003C10E1" w:rsidRPr="001A1C88" w:rsidRDefault="003C10E1" w:rsidP="003C10E1">
      <w:pPr>
        <w:pStyle w:val="ListParagraph"/>
        <w:ind w:left="0"/>
        <w:rPr>
          <w:rFonts w:asciiTheme="minorHAnsi" w:hAnsiTheme="minorHAnsi"/>
          <w:b/>
          <w:sz w:val="22"/>
          <w:szCs w:val="22"/>
        </w:rPr>
      </w:pPr>
      <w:r>
        <w:rPr>
          <w:rFonts w:asciiTheme="minorHAnsi" w:hAnsiTheme="minorHAnsi"/>
          <w:b/>
          <w:sz w:val="22"/>
          <w:szCs w:val="22"/>
        </w:rPr>
        <w:t>God’s Design for Marriage</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(Ephesians 5:23; Genesis 2:18; Ephesians 5:33)</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1A1C88" w:rsidRDefault="003C10E1" w:rsidP="003C10E1">
      <w:pPr>
        <w:pStyle w:val="ListParagraph"/>
        <w:ind w:left="0"/>
        <w:rPr>
          <w:rFonts w:asciiTheme="minorHAnsi" w:hAnsiTheme="minorHAnsi"/>
          <w:b/>
          <w:sz w:val="22"/>
          <w:szCs w:val="22"/>
        </w:rPr>
      </w:pPr>
      <w:r>
        <w:rPr>
          <w:rFonts w:asciiTheme="minorHAnsi" w:hAnsiTheme="minorHAnsi"/>
          <w:b/>
          <w:sz w:val="22"/>
          <w:szCs w:val="22"/>
        </w:rPr>
        <w:t>God’s Plan for Intimacy</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196622">
        <w:rPr>
          <w:rFonts w:asciiTheme="minorHAnsi" w:hAnsiTheme="minorHAnsi"/>
          <w:sz w:val="16"/>
          <w:szCs w:val="16"/>
        </w:rPr>
        <w:t>(Genesis 1:27-28;</w:t>
      </w:r>
      <w:r>
        <w:rPr>
          <w:rFonts w:asciiTheme="minorHAnsi" w:hAnsiTheme="minorHAnsi"/>
          <w:sz w:val="16"/>
          <w:szCs w:val="16"/>
        </w:rPr>
        <w:t xml:space="preserve"> 2:18; 1:31)</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22"/>
          <w:szCs w:val="22"/>
        </w:rPr>
      </w:pP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*The key to Intimacy is to __________________ our spirit and our heart!</w:t>
      </w:r>
    </w:p>
    <w:p w:rsidR="003C10E1" w:rsidRPr="00593F33" w:rsidRDefault="003C10E1" w:rsidP="003C10E1">
      <w:pPr>
        <w:pStyle w:val="ListParagraph"/>
        <w:ind w:left="0"/>
        <w:rPr>
          <w:rFonts w:asciiTheme="minorHAnsi" w:hAnsiTheme="minorHAnsi"/>
          <w:sz w:val="16"/>
          <w:szCs w:val="16"/>
        </w:rPr>
      </w:pPr>
      <w:r>
        <w:rPr>
          <w:rFonts w:asciiTheme="minorHAnsi" w:hAnsiTheme="minorHAnsi"/>
          <w:sz w:val="16"/>
          <w:szCs w:val="16"/>
        </w:rPr>
        <w:tab/>
        <w:t>(Proverbs 4:23; 25:28; Malachi 2:16)</w:t>
      </w:r>
    </w:p>
    <w:p w:rsidR="003C10E1" w:rsidRDefault="003C10E1" w:rsidP="003C10E1">
      <w:pPr>
        <w:pStyle w:val="ListParagraph"/>
        <w:rPr>
          <w:rFonts w:asciiTheme="minorHAnsi" w:hAnsiTheme="minorHAnsi"/>
          <w:sz w:val="22"/>
          <w:szCs w:val="22"/>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1. Establish our marriage as a __________________ not a contract.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(Malachi 2:13-16; Matthew 19:6</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196622" w:rsidRPr="00224598" w:rsidRDefault="0019662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2. Set up clear emotional boundaries, guard our hearts against ____________________.</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127:1; Ephesians 5:</w:t>
      </w:r>
      <w:r w:rsidR="00196622">
        <w:rPr>
          <w:rFonts w:asciiTheme="minorHAnsi" w:hAnsiTheme="minorHAnsi"/>
          <w:sz w:val="16"/>
          <w:szCs w:val="16"/>
        </w:rPr>
        <w:t xml:space="preserve">22, </w:t>
      </w:r>
      <w:r>
        <w:rPr>
          <w:rFonts w:asciiTheme="minorHAnsi" w:hAnsiTheme="minorHAnsi"/>
          <w:sz w:val="16"/>
          <w:szCs w:val="16"/>
        </w:rPr>
        <w:t>28-30; 1 John 2:15-16)</w:t>
      </w: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3. Prioritize ___________________ intimacy, do not chase counterfeits.</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t>(</w:t>
      </w:r>
      <w:r>
        <w:rPr>
          <w:rFonts w:asciiTheme="minorHAnsi" w:hAnsiTheme="minorHAnsi"/>
          <w:sz w:val="16"/>
          <w:szCs w:val="16"/>
        </w:rPr>
        <w:t>Ephesians 5:31; 1 Corinthians 7:3-5; Hebrews 13:4-5)</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4. Fuel our spiritual _________________; personally and together.</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(Ephesians 5:18, 21; Psalm 119:33-37)</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22"/>
          <w:szCs w:val="22"/>
        </w:rPr>
      </w:pPr>
      <w:r w:rsidRPr="00224598">
        <w:rPr>
          <w:rFonts w:asciiTheme="minorHAnsi" w:hAnsiTheme="minorHAnsi"/>
          <w:b/>
          <w:sz w:val="22"/>
          <w:szCs w:val="22"/>
        </w:rPr>
        <w:t>5. Rest in God’s _________________ and ____________________.</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(Deuteronomy 7:9; 2 Corinthians 9:8; Psalm 68:5)</w:t>
      </w:r>
    </w:p>
    <w:p w:rsidR="003C10E1" w:rsidRDefault="003C10E1" w:rsidP="003C10E1">
      <w:pPr>
        <w:pStyle w:val="ListParagraph"/>
        <w:ind w:left="0"/>
        <w:rPr>
          <w:rFonts w:asciiTheme="minorHAnsi" w:hAnsiTheme="minorHAnsi"/>
          <w:sz w:val="22"/>
          <w:szCs w:val="22"/>
        </w:rPr>
      </w:pPr>
    </w:p>
    <w:p w:rsidR="003C10E1" w:rsidRDefault="003C10E1" w:rsidP="003C10E1">
      <w:pPr>
        <w:pStyle w:val="ListParagraph"/>
        <w:ind w:left="0"/>
        <w:rPr>
          <w:rFonts w:asciiTheme="minorHAnsi" w:hAnsiTheme="minorHAnsi"/>
          <w:sz w:val="22"/>
          <w:szCs w:val="22"/>
        </w:rPr>
      </w:pPr>
    </w:p>
    <w:p w:rsidR="00196622" w:rsidRDefault="00196622" w:rsidP="003C10E1">
      <w:pPr>
        <w:pStyle w:val="ListParagraph"/>
        <w:ind w:left="0"/>
        <w:rPr>
          <w:rFonts w:asciiTheme="minorHAnsi" w:hAnsiTheme="minorHAnsi"/>
          <w:sz w:val="22"/>
          <w:szCs w:val="22"/>
        </w:rPr>
      </w:pPr>
    </w:p>
    <w:p w:rsidR="003C10E1" w:rsidRDefault="003C10E1" w:rsidP="003C10E1">
      <w:pPr>
        <w:rPr>
          <w:rFonts w:asciiTheme="minorHAnsi" w:hAnsiTheme="minorHAnsi"/>
          <w:sz w:val="16"/>
          <w:szCs w:val="16"/>
        </w:rPr>
      </w:pPr>
      <w:r>
        <w:rPr>
          <w:rFonts w:asciiTheme="minorHAnsi" w:hAnsiTheme="minorHAnsi"/>
          <w:sz w:val="16"/>
          <w:szCs w:val="16"/>
        </w:rPr>
        <w:lastRenderedPageBreak/>
        <w:t xml:space="preserve">May 6,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C10E1" w:rsidRDefault="003C10E1" w:rsidP="003C10E1">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3C10E1" w:rsidRDefault="003C10E1" w:rsidP="003C10E1">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3C10E1" w:rsidRDefault="003C10E1" w:rsidP="003C10E1">
      <w:pPr>
        <w:jc w:val="center"/>
        <w:rPr>
          <w:rFonts w:asciiTheme="minorHAnsi" w:hAnsiTheme="minorHAnsi"/>
          <w:sz w:val="22"/>
          <w:szCs w:val="22"/>
        </w:rPr>
      </w:pPr>
    </w:p>
    <w:p w:rsidR="003C10E1" w:rsidRDefault="003C10E1" w:rsidP="003C10E1">
      <w:pPr>
        <w:jc w:val="center"/>
        <w:rPr>
          <w:rFonts w:asciiTheme="minorHAnsi" w:hAnsiTheme="minorHAnsi"/>
          <w:b/>
          <w:sz w:val="22"/>
          <w:szCs w:val="22"/>
        </w:rPr>
      </w:pPr>
      <w:r>
        <w:rPr>
          <w:rFonts w:asciiTheme="minorHAnsi" w:hAnsiTheme="minorHAnsi"/>
          <w:b/>
          <w:sz w:val="22"/>
          <w:szCs w:val="22"/>
        </w:rPr>
        <w:t xml:space="preserve">“Breakthroughs in Marriage </w:t>
      </w:r>
      <w:proofErr w:type="gramStart"/>
      <w:r>
        <w:rPr>
          <w:rFonts w:asciiTheme="minorHAnsi" w:hAnsiTheme="minorHAnsi"/>
          <w:b/>
          <w:sz w:val="22"/>
          <w:szCs w:val="22"/>
        </w:rPr>
        <w:t xml:space="preserve">“ </w:t>
      </w:r>
      <w:r w:rsidRPr="00F57C1E">
        <w:rPr>
          <w:rFonts w:asciiTheme="minorHAnsi" w:hAnsiTheme="minorHAnsi"/>
          <w:sz w:val="22"/>
          <w:szCs w:val="22"/>
        </w:rPr>
        <w:t>Part</w:t>
      </w:r>
      <w:proofErr w:type="gramEnd"/>
      <w:r w:rsidRPr="00F57C1E">
        <w:rPr>
          <w:rFonts w:asciiTheme="minorHAnsi" w:hAnsiTheme="minorHAnsi"/>
          <w:sz w:val="22"/>
          <w:szCs w:val="22"/>
        </w:rPr>
        <w:t xml:space="preserve"> </w:t>
      </w:r>
      <w:r>
        <w:rPr>
          <w:rFonts w:asciiTheme="minorHAnsi" w:hAnsiTheme="minorHAnsi"/>
          <w:sz w:val="22"/>
          <w:szCs w:val="22"/>
        </w:rPr>
        <w:t>2</w:t>
      </w:r>
    </w:p>
    <w:p w:rsidR="003C10E1" w:rsidRPr="00AA1FF0" w:rsidRDefault="003C10E1" w:rsidP="003C10E1">
      <w:pPr>
        <w:jc w:val="center"/>
        <w:rPr>
          <w:rFonts w:asciiTheme="minorHAnsi" w:hAnsiTheme="minorHAnsi"/>
          <w:b/>
          <w:sz w:val="22"/>
          <w:szCs w:val="22"/>
        </w:rPr>
      </w:pPr>
    </w:p>
    <w:p w:rsidR="003C10E1" w:rsidRDefault="003C10E1" w:rsidP="003C10E1">
      <w:pPr>
        <w:pStyle w:val="ListParagraph"/>
        <w:ind w:left="0"/>
        <w:rPr>
          <w:rFonts w:asciiTheme="minorHAnsi" w:hAnsiTheme="minorHAnsi"/>
          <w:sz w:val="16"/>
          <w:szCs w:val="16"/>
        </w:rPr>
      </w:pPr>
    </w:p>
    <w:p w:rsidR="003C10E1" w:rsidRPr="001A1C88" w:rsidRDefault="003C10E1" w:rsidP="003C10E1">
      <w:pPr>
        <w:pStyle w:val="ListParagraph"/>
        <w:ind w:left="0"/>
        <w:rPr>
          <w:rFonts w:asciiTheme="minorHAnsi" w:hAnsiTheme="minorHAnsi"/>
          <w:b/>
          <w:sz w:val="22"/>
          <w:szCs w:val="22"/>
        </w:rPr>
      </w:pPr>
      <w:r>
        <w:rPr>
          <w:rFonts w:asciiTheme="minorHAnsi" w:hAnsiTheme="minorHAnsi"/>
          <w:b/>
          <w:sz w:val="22"/>
          <w:szCs w:val="22"/>
        </w:rPr>
        <w:t>God’s Design for Marriage</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(Ephesians 5:23; Genesis 2:18; Ephesians 5:33)</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1A1C88" w:rsidRDefault="003C10E1" w:rsidP="003C10E1">
      <w:pPr>
        <w:pStyle w:val="ListParagraph"/>
        <w:ind w:left="0"/>
        <w:rPr>
          <w:rFonts w:asciiTheme="minorHAnsi" w:hAnsiTheme="minorHAnsi"/>
          <w:b/>
          <w:sz w:val="22"/>
          <w:szCs w:val="22"/>
        </w:rPr>
      </w:pPr>
      <w:r>
        <w:rPr>
          <w:rFonts w:asciiTheme="minorHAnsi" w:hAnsiTheme="minorHAnsi"/>
          <w:b/>
          <w:sz w:val="22"/>
          <w:szCs w:val="22"/>
        </w:rPr>
        <w:t>God’s Plan for Intimacy</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196622">
        <w:rPr>
          <w:rFonts w:asciiTheme="minorHAnsi" w:hAnsiTheme="minorHAnsi"/>
          <w:sz w:val="16"/>
          <w:szCs w:val="16"/>
        </w:rPr>
        <w:t>(Genesis 1:27-28;</w:t>
      </w:r>
      <w:r>
        <w:rPr>
          <w:rFonts w:asciiTheme="minorHAnsi" w:hAnsiTheme="minorHAnsi"/>
          <w:sz w:val="16"/>
          <w:szCs w:val="16"/>
        </w:rPr>
        <w:t xml:space="preserve"> 2:18; 1:31)</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22"/>
          <w:szCs w:val="22"/>
        </w:rPr>
      </w:pP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*The key to Intimacy is to __________________ our spirit and our heart!</w:t>
      </w:r>
    </w:p>
    <w:p w:rsidR="003C10E1" w:rsidRPr="00593F33" w:rsidRDefault="003C10E1" w:rsidP="003C10E1">
      <w:pPr>
        <w:pStyle w:val="ListParagraph"/>
        <w:ind w:left="0"/>
        <w:rPr>
          <w:rFonts w:asciiTheme="minorHAnsi" w:hAnsiTheme="minorHAnsi"/>
          <w:sz w:val="16"/>
          <w:szCs w:val="16"/>
        </w:rPr>
      </w:pPr>
      <w:r>
        <w:rPr>
          <w:rFonts w:asciiTheme="minorHAnsi" w:hAnsiTheme="minorHAnsi"/>
          <w:sz w:val="16"/>
          <w:szCs w:val="16"/>
        </w:rPr>
        <w:tab/>
        <w:t>(Proverbs 4:23; 25:28; Malachi 2:16)</w:t>
      </w:r>
    </w:p>
    <w:p w:rsidR="003C10E1" w:rsidRDefault="003C10E1" w:rsidP="003C10E1">
      <w:pPr>
        <w:pStyle w:val="ListParagraph"/>
        <w:rPr>
          <w:rFonts w:asciiTheme="minorHAnsi" w:hAnsiTheme="minorHAnsi"/>
          <w:sz w:val="22"/>
          <w:szCs w:val="22"/>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1. Establish our marriage as a __________________ not a contract.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(Malachi 2:13-16; Matthew 19:6</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196622" w:rsidRPr="00224598" w:rsidRDefault="0019662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2. Set up clear emotional boundaries, guard our hearts against ____________________.</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127:1; Ephesians 5</w:t>
      </w:r>
      <w:r w:rsidR="00196622">
        <w:rPr>
          <w:rFonts w:asciiTheme="minorHAnsi" w:hAnsiTheme="minorHAnsi"/>
          <w:sz w:val="16"/>
          <w:szCs w:val="16"/>
        </w:rPr>
        <w:t>: 22</w:t>
      </w:r>
      <w:proofErr w:type="gramStart"/>
      <w:r w:rsidR="00196622">
        <w:rPr>
          <w:rFonts w:asciiTheme="minorHAnsi" w:hAnsiTheme="minorHAnsi"/>
          <w:sz w:val="16"/>
          <w:szCs w:val="16"/>
        </w:rPr>
        <w:t>,</w:t>
      </w:r>
      <w:r>
        <w:rPr>
          <w:rFonts w:asciiTheme="minorHAnsi" w:hAnsiTheme="minorHAnsi"/>
          <w:sz w:val="16"/>
          <w:szCs w:val="16"/>
        </w:rPr>
        <w:t>28</w:t>
      </w:r>
      <w:proofErr w:type="gramEnd"/>
      <w:r>
        <w:rPr>
          <w:rFonts w:asciiTheme="minorHAnsi" w:hAnsiTheme="minorHAnsi"/>
          <w:sz w:val="16"/>
          <w:szCs w:val="16"/>
        </w:rPr>
        <w:t>-30; 1 John 2:15-16)</w:t>
      </w: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3. Prioritize ___________________ intimacy, do not chase counterfeits.</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t>(</w:t>
      </w:r>
      <w:r>
        <w:rPr>
          <w:rFonts w:asciiTheme="minorHAnsi" w:hAnsiTheme="minorHAnsi"/>
          <w:sz w:val="16"/>
          <w:szCs w:val="16"/>
        </w:rPr>
        <w:t>Ephesians 5:31; 1 Corinthians 7:3-5; Hebrews 13:4-5)</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4. Fuel our spiritual _________________; personally and together.</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(Ephesians 5:18, 21; Psalm 119:33-37)</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196622" w:rsidRDefault="00196622" w:rsidP="003C10E1">
      <w:pPr>
        <w:pStyle w:val="ListParagraph"/>
        <w:ind w:left="0"/>
        <w:rPr>
          <w:rFonts w:asciiTheme="minorHAnsi" w:hAnsiTheme="minorHAnsi"/>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bookmarkStart w:id="0" w:name="_GoBack"/>
      <w:bookmarkEnd w:id="0"/>
    </w:p>
    <w:p w:rsidR="003C10E1" w:rsidRPr="00224598" w:rsidRDefault="003C10E1" w:rsidP="003C10E1">
      <w:pPr>
        <w:pStyle w:val="ListParagraph"/>
        <w:ind w:left="0"/>
        <w:rPr>
          <w:rFonts w:asciiTheme="minorHAnsi" w:hAnsiTheme="minorHAnsi"/>
          <w:b/>
          <w:sz w:val="22"/>
          <w:szCs w:val="22"/>
        </w:rPr>
      </w:pPr>
      <w:r w:rsidRPr="00224598">
        <w:rPr>
          <w:rFonts w:asciiTheme="minorHAnsi" w:hAnsiTheme="minorHAnsi"/>
          <w:b/>
          <w:sz w:val="22"/>
          <w:szCs w:val="22"/>
        </w:rPr>
        <w:t>5. Rest in God’s _________________ and ____________________.</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(Deuteronomy 7:9; 2 Corinthians 9:8; Psalm 68:5)</w:t>
      </w:r>
    </w:p>
    <w:p w:rsidR="00F43475" w:rsidRDefault="00F43475" w:rsidP="00A22531">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ab/>
      </w:r>
    </w:p>
    <w:p w:rsidR="00F43475" w:rsidRDefault="00F43475" w:rsidP="00A22531">
      <w:pPr>
        <w:pStyle w:val="ListParagraph"/>
        <w:ind w:left="0"/>
        <w:rPr>
          <w:rFonts w:asciiTheme="minorHAnsi" w:hAnsiTheme="minorHAnsi"/>
          <w:b/>
          <w:sz w:val="22"/>
          <w:szCs w:val="22"/>
        </w:rPr>
      </w:pPr>
    </w:p>
    <w:p w:rsidR="003B7C99" w:rsidRDefault="00A22531" w:rsidP="00F43475">
      <w:pPr>
        <w:pStyle w:val="ListParagraph"/>
        <w:ind w:left="0"/>
        <w:rPr>
          <w:rFonts w:asciiTheme="minorHAnsi" w:hAnsiTheme="minorHAnsi"/>
          <w:b/>
          <w:sz w:val="22"/>
          <w:szCs w:val="22"/>
        </w:rPr>
      </w:pPr>
      <w:r>
        <w:rPr>
          <w:rFonts w:asciiTheme="minorHAnsi" w:hAnsiTheme="minorHAnsi"/>
          <w:b/>
          <w:sz w:val="22"/>
          <w:szCs w:val="22"/>
        </w:rPr>
        <w:lastRenderedPageBreak/>
        <w:tab/>
      </w:r>
    </w:p>
    <w:p w:rsidR="00196622" w:rsidRDefault="00196622" w:rsidP="00F43475">
      <w:pPr>
        <w:pStyle w:val="ListParagraph"/>
        <w:ind w:left="0"/>
        <w:rPr>
          <w:rFonts w:asciiTheme="minorHAnsi" w:hAnsiTheme="minorHAnsi"/>
          <w:b/>
          <w:sz w:val="22"/>
          <w:szCs w:val="22"/>
        </w:rPr>
      </w:pPr>
    </w:p>
    <w:p w:rsidR="00196622" w:rsidRDefault="00196622" w:rsidP="00F43475">
      <w:pPr>
        <w:pStyle w:val="ListParagraph"/>
        <w:ind w:left="0"/>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1E1E0D">
        <w:rPr>
          <w:rFonts w:ascii="Helvetica" w:hAnsi="Helvetica" w:cs="Helvetica"/>
          <w:b/>
          <w:color w:val="000000"/>
          <w:sz w:val="21"/>
          <w:szCs w:val="21"/>
        </w:rPr>
        <w:t>May 7 – May 13</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1E1E0D" w:rsidP="00BB6FE4">
      <w:pPr>
        <w:spacing w:line="480" w:lineRule="auto"/>
        <w:rPr>
          <w:rFonts w:ascii="Calibri" w:hAnsi="Calibri" w:cs="Calibri"/>
          <w:sz w:val="16"/>
          <w:szCs w:val="16"/>
        </w:rPr>
      </w:pPr>
      <w:r>
        <w:rPr>
          <w:rFonts w:ascii="Calibri" w:hAnsi="Calibri" w:cs="Calibri"/>
          <w:b/>
          <w:sz w:val="16"/>
          <w:szCs w:val="16"/>
        </w:rPr>
        <w:t>WEEK 17</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Mon, May 7          </w:t>
      </w:r>
      <w:proofErr w:type="spellStart"/>
      <w:r w:rsidRPr="001E1E0D">
        <w:rPr>
          <w:rFonts w:ascii="ArialMT" w:eastAsia="Calibri" w:hAnsi="ArialMT" w:cs="ArialMT"/>
          <w:sz w:val="12"/>
          <w:szCs w:val="12"/>
        </w:rPr>
        <w:t>N</w:t>
      </w:r>
      <w:r>
        <w:rPr>
          <w:rFonts w:ascii="ArialMT" w:eastAsia="Calibri" w:hAnsi="ArialMT" w:cs="ArialMT"/>
          <w:sz w:val="12"/>
          <w:szCs w:val="12"/>
        </w:rPr>
        <w:t>um</w:t>
      </w:r>
      <w:proofErr w:type="spellEnd"/>
      <w:r>
        <w:rPr>
          <w:rFonts w:ascii="ArialMT" w:eastAsia="Calibri" w:hAnsi="ArialMT" w:cs="ArialMT"/>
          <w:sz w:val="12"/>
          <w:szCs w:val="12"/>
        </w:rPr>
        <w:t xml:space="preserve"> 35-36, 2 Sam 21-22, Acts 25</w:t>
      </w:r>
      <w:r>
        <w:rPr>
          <w:rFonts w:ascii="ArialMT" w:eastAsia="Calibri" w:hAnsi="ArialMT" w:cs="ArialMT"/>
          <w:sz w:val="12"/>
          <w:szCs w:val="12"/>
        </w:rPr>
        <w:tab/>
        <w:t xml:space="preserve">    2 Sam 22, Acts 25:1-22 </w:t>
      </w:r>
      <w:r>
        <w:rPr>
          <w:rFonts w:ascii="ArialMT" w:eastAsia="Calibri" w:hAnsi="ArialMT" w:cs="ArialMT"/>
          <w:sz w:val="12"/>
          <w:szCs w:val="12"/>
        </w:rPr>
        <w:tab/>
      </w:r>
      <w:r>
        <w:rPr>
          <w:rFonts w:ascii="ArialMT" w:eastAsia="Calibri" w:hAnsi="ArialMT" w:cs="ArialMT"/>
          <w:sz w:val="12"/>
          <w:szCs w:val="12"/>
        </w:rPr>
        <w:tab/>
        <w:t xml:space="preserve">          </w:t>
      </w:r>
      <w:r w:rsidRPr="001E1E0D">
        <w:rPr>
          <w:rFonts w:ascii="ArialMT" w:eastAsia="Calibri" w:hAnsi="ArialMT" w:cs="ArialMT"/>
          <w:sz w:val="12"/>
          <w:szCs w:val="12"/>
        </w:rPr>
        <w:t>Acts 25:1-12</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Tues, May 8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1-2, 2 S</w:t>
      </w:r>
      <w:r>
        <w:rPr>
          <w:rFonts w:ascii="ArialMT" w:eastAsia="Calibri" w:hAnsi="ArialMT" w:cs="ArialMT"/>
          <w:sz w:val="12"/>
          <w:szCs w:val="12"/>
        </w:rPr>
        <w:t xml:space="preserve">am 23-24, Acts 26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1:19-32</w:t>
      </w:r>
      <w:r>
        <w:rPr>
          <w:rFonts w:ascii="ArialMT" w:eastAsia="Calibri" w:hAnsi="ArialMT" w:cs="ArialMT"/>
          <w:sz w:val="12"/>
          <w:szCs w:val="12"/>
        </w:rPr>
        <w:t xml:space="preserve">, 2 Sam 23:1-23, Acts 26:22-32    </w:t>
      </w:r>
      <w:r w:rsidRPr="001E1E0D">
        <w:rPr>
          <w:rFonts w:ascii="ArialMT" w:eastAsia="Calibri" w:hAnsi="ArialMT" w:cs="ArialMT"/>
          <w:sz w:val="12"/>
          <w:szCs w:val="12"/>
        </w:rPr>
        <w:t>Acts 26:19-32</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Wed, May 9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3-4, Psalm 100, Acts 27 </w:t>
      </w:r>
      <w:r w:rsidRPr="001E1E0D">
        <w:rPr>
          <w:rFonts w:ascii="ArialMT" w:eastAsia="Calibri" w:hAnsi="ArialMT" w:cs="ArialMT"/>
          <w:sz w:val="12"/>
          <w:szCs w:val="12"/>
        </w:rPr>
        <w:tab/>
      </w:r>
      <w:r>
        <w:rPr>
          <w:rFonts w:ascii="ArialMT" w:eastAsia="Calibri" w:hAnsi="ArialMT" w:cs="ArialMT"/>
          <w:sz w:val="12"/>
          <w:szCs w:val="12"/>
        </w:rPr>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3:21-29, Psalm 100, Acts 27:21-43 </w:t>
      </w:r>
      <w:r>
        <w:rPr>
          <w:rFonts w:ascii="ArialMT" w:eastAsia="Calibri" w:hAnsi="ArialMT" w:cs="ArialMT"/>
          <w:sz w:val="12"/>
          <w:szCs w:val="12"/>
        </w:rPr>
        <w:t xml:space="preserve">         </w:t>
      </w:r>
      <w:r w:rsidRPr="001E1E0D">
        <w:rPr>
          <w:rFonts w:ascii="ArialMT" w:eastAsia="Calibri" w:hAnsi="ArialMT" w:cs="ArialMT"/>
          <w:sz w:val="12"/>
          <w:szCs w:val="12"/>
        </w:rPr>
        <w:t>Acts 27:21-26</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Thurs, May 10     </w:t>
      </w:r>
      <w:proofErr w:type="spellStart"/>
      <w:r w:rsidRPr="001E1E0D">
        <w:rPr>
          <w:rFonts w:ascii="ArialMT" w:eastAsia="Calibri" w:hAnsi="ArialMT" w:cs="ArialMT"/>
          <w:sz w:val="12"/>
          <w:szCs w:val="12"/>
        </w:rPr>
        <w:t>D</w:t>
      </w:r>
      <w:r>
        <w:rPr>
          <w:rFonts w:ascii="ArialMT" w:eastAsia="Calibri" w:hAnsi="ArialMT" w:cs="ArialMT"/>
          <w:sz w:val="12"/>
          <w:szCs w:val="12"/>
        </w:rPr>
        <w:t>eut</w:t>
      </w:r>
      <w:proofErr w:type="spellEnd"/>
      <w:r>
        <w:rPr>
          <w:rFonts w:ascii="ArialMT" w:eastAsia="Calibri" w:hAnsi="ArialMT" w:cs="ArialMT"/>
          <w:sz w:val="12"/>
          <w:szCs w:val="12"/>
        </w:rPr>
        <w:t xml:space="preserve"> 5-6, Psalm 95-96, Acts 28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6:1-25, Psalm 95-96, Acts 28</w:t>
      </w:r>
      <w:r>
        <w:rPr>
          <w:rFonts w:ascii="ArialMT" w:eastAsia="Calibri" w:hAnsi="ArialMT" w:cs="ArialMT"/>
          <w:sz w:val="12"/>
          <w:szCs w:val="12"/>
        </w:rPr>
        <w:t xml:space="preserve">:1-10           </w:t>
      </w:r>
      <w:r w:rsidRPr="001E1E0D">
        <w:rPr>
          <w:rFonts w:ascii="ArialMT" w:eastAsia="Calibri" w:hAnsi="ArialMT" w:cs="ArialMT"/>
          <w:sz w:val="12"/>
          <w:szCs w:val="12"/>
        </w:rPr>
        <w:t>Acts 28:1-10</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Fri, May 11          </w:t>
      </w:r>
      <w:proofErr w:type="spellStart"/>
      <w:r>
        <w:rPr>
          <w:rFonts w:ascii="ArialMT" w:eastAsia="Calibri" w:hAnsi="ArialMT" w:cs="ArialMT"/>
          <w:sz w:val="12"/>
          <w:szCs w:val="12"/>
        </w:rPr>
        <w:t>Deut</w:t>
      </w:r>
      <w:proofErr w:type="spellEnd"/>
      <w:r>
        <w:rPr>
          <w:rFonts w:ascii="ArialMT" w:eastAsia="Calibri" w:hAnsi="ArialMT" w:cs="ArialMT"/>
          <w:sz w:val="12"/>
          <w:szCs w:val="12"/>
        </w:rPr>
        <w:t xml:space="preserve"> 7-8, Psalm </w:t>
      </w:r>
      <w:proofErr w:type="gramStart"/>
      <w:r>
        <w:rPr>
          <w:rFonts w:ascii="ArialMT" w:eastAsia="Calibri" w:hAnsi="ArialMT" w:cs="ArialMT"/>
          <w:sz w:val="12"/>
          <w:szCs w:val="12"/>
        </w:rPr>
        <w:t>88 ,</w:t>
      </w:r>
      <w:proofErr w:type="gramEnd"/>
      <w:r>
        <w:rPr>
          <w:rFonts w:ascii="ArialMT" w:eastAsia="Calibri" w:hAnsi="ArialMT" w:cs="ArialMT"/>
          <w:sz w:val="12"/>
          <w:szCs w:val="12"/>
        </w:rPr>
        <w:t xml:space="preserve"> Romans 1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8:</w:t>
      </w:r>
      <w:r>
        <w:rPr>
          <w:rFonts w:ascii="ArialMT" w:eastAsia="Calibri" w:hAnsi="ArialMT" w:cs="ArialMT"/>
          <w:sz w:val="12"/>
          <w:szCs w:val="12"/>
        </w:rPr>
        <w:t xml:space="preserve">1-20, Psalm 88, Romans 1:18-32          </w:t>
      </w:r>
      <w:r w:rsidRPr="001E1E0D">
        <w:rPr>
          <w:rFonts w:ascii="ArialMT" w:eastAsia="Calibri" w:hAnsi="ArialMT" w:cs="ArialMT"/>
          <w:sz w:val="12"/>
          <w:szCs w:val="12"/>
        </w:rPr>
        <w:t>Romans 1:18-32</w:t>
      </w:r>
    </w:p>
    <w:p w:rsidR="001E1E0D" w:rsidRPr="001E1E0D" w:rsidRDefault="001E1E0D" w:rsidP="001E1E0D">
      <w:pPr>
        <w:autoSpaceDE w:val="0"/>
        <w:autoSpaceDN w:val="0"/>
        <w:adjustRightInd w:val="0"/>
        <w:rPr>
          <w:rFonts w:ascii="ArialMT" w:eastAsia="Calibri" w:hAnsi="ArialMT" w:cs="ArialMT"/>
          <w:sz w:val="12"/>
          <w:szCs w:val="12"/>
        </w:rPr>
      </w:pPr>
    </w:p>
    <w:p w:rsidR="00D8309F" w:rsidRPr="00734A79" w:rsidRDefault="009442DF" w:rsidP="009442DF">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5648" behindDoc="0" locked="0" layoutInCell="1" allowOverlap="1" wp14:anchorId="5CBC7442" wp14:editId="44C4F2F9">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b/>
          <w:bCs/>
          <w:color w:val="000000"/>
        </w:rPr>
      </w:pPr>
    </w:p>
    <w:p w:rsidR="00196622" w:rsidRDefault="00196622"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1E1E0D" w:rsidRPr="00BB6FE4" w:rsidRDefault="001E1E0D" w:rsidP="001E1E0D">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May 7 – May 13, 2018</w:t>
      </w:r>
    </w:p>
    <w:p w:rsidR="001E1E0D" w:rsidRPr="00BB6FE4" w:rsidRDefault="001E1E0D" w:rsidP="001E1E0D">
      <w:pPr>
        <w:rPr>
          <w:rFonts w:ascii="Helvetica" w:hAnsi="Helvetica" w:cs="Helvetica"/>
          <w:b/>
          <w:color w:val="000000"/>
          <w:sz w:val="21"/>
          <w:szCs w:val="21"/>
        </w:rPr>
      </w:pPr>
    </w:p>
    <w:p w:rsidR="001E1E0D" w:rsidRPr="00BB6FE4" w:rsidRDefault="001E1E0D" w:rsidP="001E1E0D">
      <w:pPr>
        <w:spacing w:line="480" w:lineRule="auto"/>
        <w:rPr>
          <w:rFonts w:ascii="Calibri" w:hAnsi="Calibri" w:cs="Calibri"/>
          <w:sz w:val="16"/>
          <w:szCs w:val="16"/>
        </w:rPr>
      </w:pPr>
      <w:r>
        <w:rPr>
          <w:rFonts w:ascii="Calibri" w:hAnsi="Calibri" w:cs="Calibri"/>
          <w:b/>
          <w:sz w:val="16"/>
          <w:szCs w:val="16"/>
        </w:rPr>
        <w:t xml:space="preserve">WEEK 17 </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Mon, May 7          </w:t>
      </w:r>
      <w:proofErr w:type="spellStart"/>
      <w:r w:rsidRPr="001E1E0D">
        <w:rPr>
          <w:rFonts w:ascii="ArialMT" w:eastAsia="Calibri" w:hAnsi="ArialMT" w:cs="ArialMT"/>
          <w:sz w:val="12"/>
          <w:szCs w:val="12"/>
        </w:rPr>
        <w:t>N</w:t>
      </w:r>
      <w:r>
        <w:rPr>
          <w:rFonts w:ascii="ArialMT" w:eastAsia="Calibri" w:hAnsi="ArialMT" w:cs="ArialMT"/>
          <w:sz w:val="12"/>
          <w:szCs w:val="12"/>
        </w:rPr>
        <w:t>um</w:t>
      </w:r>
      <w:proofErr w:type="spellEnd"/>
      <w:r>
        <w:rPr>
          <w:rFonts w:ascii="ArialMT" w:eastAsia="Calibri" w:hAnsi="ArialMT" w:cs="ArialMT"/>
          <w:sz w:val="12"/>
          <w:szCs w:val="12"/>
        </w:rPr>
        <w:t xml:space="preserve"> 35-36, 2 Sam 21-22, Acts 25</w:t>
      </w:r>
      <w:r>
        <w:rPr>
          <w:rFonts w:ascii="ArialMT" w:eastAsia="Calibri" w:hAnsi="ArialMT" w:cs="ArialMT"/>
          <w:sz w:val="12"/>
          <w:szCs w:val="12"/>
        </w:rPr>
        <w:tab/>
        <w:t xml:space="preserve">    2 Sam 22, Acts 25:1-22 </w:t>
      </w:r>
      <w:r>
        <w:rPr>
          <w:rFonts w:ascii="ArialMT" w:eastAsia="Calibri" w:hAnsi="ArialMT" w:cs="ArialMT"/>
          <w:sz w:val="12"/>
          <w:szCs w:val="12"/>
        </w:rPr>
        <w:tab/>
      </w:r>
      <w:r>
        <w:rPr>
          <w:rFonts w:ascii="ArialMT" w:eastAsia="Calibri" w:hAnsi="ArialMT" w:cs="ArialMT"/>
          <w:sz w:val="12"/>
          <w:szCs w:val="12"/>
        </w:rPr>
        <w:tab/>
        <w:t xml:space="preserve">          </w:t>
      </w:r>
      <w:r w:rsidRPr="001E1E0D">
        <w:rPr>
          <w:rFonts w:ascii="ArialMT" w:eastAsia="Calibri" w:hAnsi="ArialMT" w:cs="ArialMT"/>
          <w:sz w:val="12"/>
          <w:szCs w:val="12"/>
        </w:rPr>
        <w:t>Acts 25:1-12</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Tues, May 8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1-2, 2 S</w:t>
      </w:r>
      <w:r>
        <w:rPr>
          <w:rFonts w:ascii="ArialMT" w:eastAsia="Calibri" w:hAnsi="ArialMT" w:cs="ArialMT"/>
          <w:sz w:val="12"/>
          <w:szCs w:val="12"/>
        </w:rPr>
        <w:t xml:space="preserve">am 23-24, Acts 26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1:19-32</w:t>
      </w:r>
      <w:r>
        <w:rPr>
          <w:rFonts w:ascii="ArialMT" w:eastAsia="Calibri" w:hAnsi="ArialMT" w:cs="ArialMT"/>
          <w:sz w:val="12"/>
          <w:szCs w:val="12"/>
        </w:rPr>
        <w:t xml:space="preserve">, 2 Sam 23:1-23, Acts 26:22-32    </w:t>
      </w:r>
      <w:r w:rsidRPr="001E1E0D">
        <w:rPr>
          <w:rFonts w:ascii="ArialMT" w:eastAsia="Calibri" w:hAnsi="ArialMT" w:cs="ArialMT"/>
          <w:sz w:val="12"/>
          <w:szCs w:val="12"/>
        </w:rPr>
        <w:t>Acts 26:19-32</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Wed, May 9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3-4, Psalm 100, Acts 27 </w:t>
      </w:r>
      <w:r w:rsidRPr="001E1E0D">
        <w:rPr>
          <w:rFonts w:ascii="ArialMT" w:eastAsia="Calibri" w:hAnsi="ArialMT" w:cs="ArialMT"/>
          <w:sz w:val="12"/>
          <w:szCs w:val="12"/>
        </w:rPr>
        <w:tab/>
      </w:r>
      <w:r>
        <w:rPr>
          <w:rFonts w:ascii="ArialMT" w:eastAsia="Calibri" w:hAnsi="ArialMT" w:cs="ArialMT"/>
          <w:sz w:val="12"/>
          <w:szCs w:val="12"/>
        </w:rPr>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3:21-29, Psalm 100, Acts 27:21-43 </w:t>
      </w:r>
      <w:r>
        <w:rPr>
          <w:rFonts w:ascii="ArialMT" w:eastAsia="Calibri" w:hAnsi="ArialMT" w:cs="ArialMT"/>
          <w:sz w:val="12"/>
          <w:szCs w:val="12"/>
        </w:rPr>
        <w:t xml:space="preserve">         </w:t>
      </w:r>
      <w:r w:rsidRPr="001E1E0D">
        <w:rPr>
          <w:rFonts w:ascii="ArialMT" w:eastAsia="Calibri" w:hAnsi="ArialMT" w:cs="ArialMT"/>
          <w:sz w:val="12"/>
          <w:szCs w:val="12"/>
        </w:rPr>
        <w:t>Acts 27:21-26</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Thurs, May 10     </w:t>
      </w:r>
      <w:proofErr w:type="spellStart"/>
      <w:r w:rsidRPr="001E1E0D">
        <w:rPr>
          <w:rFonts w:ascii="ArialMT" w:eastAsia="Calibri" w:hAnsi="ArialMT" w:cs="ArialMT"/>
          <w:sz w:val="12"/>
          <w:szCs w:val="12"/>
        </w:rPr>
        <w:t>D</w:t>
      </w:r>
      <w:r>
        <w:rPr>
          <w:rFonts w:ascii="ArialMT" w:eastAsia="Calibri" w:hAnsi="ArialMT" w:cs="ArialMT"/>
          <w:sz w:val="12"/>
          <w:szCs w:val="12"/>
        </w:rPr>
        <w:t>eut</w:t>
      </w:r>
      <w:proofErr w:type="spellEnd"/>
      <w:r>
        <w:rPr>
          <w:rFonts w:ascii="ArialMT" w:eastAsia="Calibri" w:hAnsi="ArialMT" w:cs="ArialMT"/>
          <w:sz w:val="12"/>
          <w:szCs w:val="12"/>
        </w:rPr>
        <w:t xml:space="preserve"> 5-6, Psalm 95-96, Acts 28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6:1-25, Psalm 95-96, Acts 28</w:t>
      </w:r>
      <w:r>
        <w:rPr>
          <w:rFonts w:ascii="ArialMT" w:eastAsia="Calibri" w:hAnsi="ArialMT" w:cs="ArialMT"/>
          <w:sz w:val="12"/>
          <w:szCs w:val="12"/>
        </w:rPr>
        <w:t xml:space="preserve">:1-10           </w:t>
      </w:r>
      <w:r w:rsidRPr="001E1E0D">
        <w:rPr>
          <w:rFonts w:ascii="ArialMT" w:eastAsia="Calibri" w:hAnsi="ArialMT" w:cs="ArialMT"/>
          <w:sz w:val="12"/>
          <w:szCs w:val="12"/>
        </w:rPr>
        <w:t>Acts 28:1-10</w:t>
      </w:r>
    </w:p>
    <w:p w:rsidR="001E1E0D" w:rsidRPr="001E1E0D" w:rsidRDefault="001E1E0D" w:rsidP="001E1E0D">
      <w:pPr>
        <w:autoSpaceDE w:val="0"/>
        <w:autoSpaceDN w:val="0"/>
        <w:adjustRightInd w:val="0"/>
        <w:rPr>
          <w:rFonts w:ascii="ArialMT" w:eastAsia="Calibri" w:hAnsi="ArialMT" w:cs="ArialMT"/>
          <w:sz w:val="12"/>
          <w:szCs w:val="12"/>
        </w:rPr>
      </w:pPr>
    </w:p>
    <w:p w:rsidR="001E1E0D" w:rsidRDefault="001E1E0D" w:rsidP="001E1E0D">
      <w:pPr>
        <w:autoSpaceDE w:val="0"/>
        <w:autoSpaceDN w:val="0"/>
        <w:adjustRightInd w:val="0"/>
        <w:rPr>
          <w:rFonts w:ascii="ArialMT" w:eastAsia="Calibri" w:hAnsi="ArialMT" w:cs="ArialMT"/>
          <w:sz w:val="12"/>
          <w:szCs w:val="12"/>
        </w:rPr>
      </w:pPr>
      <w:r>
        <w:rPr>
          <w:rFonts w:ascii="ArialMT" w:eastAsia="Calibri" w:hAnsi="ArialMT" w:cs="ArialMT"/>
          <w:sz w:val="12"/>
          <w:szCs w:val="12"/>
        </w:rPr>
        <w:t xml:space="preserve">Fri, May 11          </w:t>
      </w:r>
      <w:proofErr w:type="spellStart"/>
      <w:r>
        <w:rPr>
          <w:rFonts w:ascii="ArialMT" w:eastAsia="Calibri" w:hAnsi="ArialMT" w:cs="ArialMT"/>
          <w:sz w:val="12"/>
          <w:szCs w:val="12"/>
        </w:rPr>
        <w:t>Deut</w:t>
      </w:r>
      <w:proofErr w:type="spellEnd"/>
      <w:r>
        <w:rPr>
          <w:rFonts w:ascii="ArialMT" w:eastAsia="Calibri" w:hAnsi="ArialMT" w:cs="ArialMT"/>
          <w:sz w:val="12"/>
          <w:szCs w:val="12"/>
        </w:rPr>
        <w:t xml:space="preserve"> 7-8, Psalm </w:t>
      </w:r>
      <w:proofErr w:type="gramStart"/>
      <w:r>
        <w:rPr>
          <w:rFonts w:ascii="ArialMT" w:eastAsia="Calibri" w:hAnsi="ArialMT" w:cs="ArialMT"/>
          <w:sz w:val="12"/>
          <w:szCs w:val="12"/>
        </w:rPr>
        <w:t>88 ,</w:t>
      </w:r>
      <w:proofErr w:type="gramEnd"/>
      <w:r>
        <w:rPr>
          <w:rFonts w:ascii="ArialMT" w:eastAsia="Calibri" w:hAnsi="ArialMT" w:cs="ArialMT"/>
          <w:sz w:val="12"/>
          <w:szCs w:val="12"/>
        </w:rPr>
        <w:t xml:space="preserve"> Romans 1 </w:t>
      </w:r>
      <w:r>
        <w:rPr>
          <w:rFonts w:ascii="ArialMT" w:eastAsia="Calibri" w:hAnsi="ArialMT" w:cs="ArialMT"/>
          <w:sz w:val="12"/>
          <w:szCs w:val="12"/>
        </w:rPr>
        <w:tab/>
        <w:t xml:space="preserve">    </w:t>
      </w:r>
      <w:proofErr w:type="spellStart"/>
      <w:r w:rsidRPr="001E1E0D">
        <w:rPr>
          <w:rFonts w:ascii="ArialMT" w:eastAsia="Calibri" w:hAnsi="ArialMT" w:cs="ArialMT"/>
          <w:sz w:val="12"/>
          <w:szCs w:val="12"/>
        </w:rPr>
        <w:t>Deut</w:t>
      </w:r>
      <w:proofErr w:type="spellEnd"/>
      <w:r w:rsidRPr="001E1E0D">
        <w:rPr>
          <w:rFonts w:ascii="ArialMT" w:eastAsia="Calibri" w:hAnsi="ArialMT" w:cs="ArialMT"/>
          <w:sz w:val="12"/>
          <w:szCs w:val="12"/>
        </w:rPr>
        <w:t xml:space="preserve"> 8:</w:t>
      </w:r>
      <w:r>
        <w:rPr>
          <w:rFonts w:ascii="ArialMT" w:eastAsia="Calibri" w:hAnsi="ArialMT" w:cs="ArialMT"/>
          <w:sz w:val="12"/>
          <w:szCs w:val="12"/>
        </w:rPr>
        <w:t xml:space="preserve">1-20, Psalm 88, Romans 1:18-32          </w:t>
      </w:r>
      <w:r w:rsidRPr="001E1E0D">
        <w:rPr>
          <w:rFonts w:ascii="ArialMT" w:eastAsia="Calibri" w:hAnsi="ArialMT" w:cs="ArialMT"/>
          <w:sz w:val="12"/>
          <w:szCs w:val="12"/>
        </w:rPr>
        <w:t>Romans 1:18-32</w:t>
      </w:r>
    </w:p>
    <w:p w:rsidR="001E1E0D" w:rsidRPr="001E1E0D" w:rsidRDefault="001E1E0D" w:rsidP="001E1E0D">
      <w:pPr>
        <w:autoSpaceDE w:val="0"/>
        <w:autoSpaceDN w:val="0"/>
        <w:adjustRightInd w:val="0"/>
        <w:rPr>
          <w:rFonts w:ascii="ArialMT" w:eastAsia="Calibri" w:hAnsi="ArialMT" w:cs="ArialMT"/>
          <w:sz w:val="12"/>
          <w:szCs w:val="12"/>
        </w:rPr>
      </w:pPr>
    </w:p>
    <w:p w:rsidR="001E1E0D" w:rsidRPr="00734A79" w:rsidRDefault="001E1E0D" w:rsidP="001E1E0D">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7696" behindDoc="0" locked="0" layoutInCell="1" allowOverlap="1" wp14:anchorId="42AC0BFA" wp14:editId="5D545906">
                <wp:simplePos x="0" y="0"/>
                <wp:positionH relativeFrom="column">
                  <wp:posOffset>397510</wp:posOffset>
                </wp:positionH>
                <wp:positionV relativeFrom="paragraph">
                  <wp:posOffset>51435</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1E1E0D" w:rsidRDefault="001E1E0D" w:rsidP="001E1E0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E1E0D" w:rsidRPr="00F21CC7" w:rsidRDefault="001E1E0D" w:rsidP="001E1E0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L5CSUIwIAAEsEAAAOAAAAAAAAAAAAAAAAAC4CAABkcnMvZTJvRG9jLnht&#10;bFBLAQItABQABgAIAAAAIQDpsNcU3QAAAAcBAAAPAAAAAAAAAAAAAAAAAH0EAABkcnMvZG93bnJl&#10;di54bWxQSwUGAAAAAAQABADzAAAAhwUAAAAA&#10;">
                <v:textbox>
                  <w:txbxContent>
                    <w:p w:rsidR="001E1E0D" w:rsidRDefault="001E1E0D" w:rsidP="001E1E0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E1E0D" w:rsidRPr="00F21CC7" w:rsidRDefault="001E1E0D" w:rsidP="001E1E0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734A79">
        <w:rPr>
          <w:rFonts w:asciiTheme="minorHAnsi" w:hAnsiTheme="minorHAnsi" w:cstheme="minorHAnsi"/>
          <w:sz w:val="16"/>
          <w:szCs w:val="16"/>
        </w:rPr>
        <w:t>Sat.</w:t>
      </w:r>
      <w:proofErr w:type="gramEnd"/>
      <w:r w:rsidRPr="00734A79">
        <w:rPr>
          <w:rFonts w:ascii="Calibri" w:eastAsia="Calibri" w:hAnsi="Calibri"/>
          <w:noProof/>
          <w:sz w:val="16"/>
          <w:szCs w:val="22"/>
        </w:rPr>
        <w:t xml:space="preserve"> </w:t>
      </w:r>
    </w:p>
    <w:p w:rsidR="001E1E0D" w:rsidRPr="00D8309F" w:rsidRDefault="001E1E0D" w:rsidP="001E1E0D">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1E1E0D" w:rsidRPr="00DC1510" w:rsidRDefault="001E1E0D" w:rsidP="001E1E0D">
      <w:pPr>
        <w:rPr>
          <w:rFonts w:ascii="Helvetica" w:hAnsi="Helvetica" w:cs="Helvetica"/>
          <w:b/>
          <w:color w:val="000000"/>
          <w:sz w:val="21"/>
          <w:szCs w:val="21"/>
        </w:rPr>
      </w:pPr>
    </w:p>
    <w:p w:rsidR="001E1E0D" w:rsidRDefault="001E1E0D" w:rsidP="001E1E0D">
      <w:pPr>
        <w:rPr>
          <w:rFonts w:ascii="Helvetica" w:hAnsi="Helvetica" w:cs="Helvetica"/>
          <w:b/>
          <w:color w:val="000000"/>
          <w:sz w:val="21"/>
          <w:szCs w:val="21"/>
        </w:rPr>
      </w:pPr>
    </w:p>
    <w:p w:rsidR="001E1E0D" w:rsidRDefault="001E1E0D" w:rsidP="001E1E0D">
      <w:pPr>
        <w:rPr>
          <w:rFonts w:ascii="Helvetica" w:hAnsi="Helvetica" w:cs="Helvetica"/>
          <w:b/>
          <w:color w:val="000000"/>
          <w:sz w:val="21"/>
          <w:szCs w:val="21"/>
        </w:rPr>
      </w:pPr>
    </w:p>
    <w:p w:rsidR="001C07F5" w:rsidRDefault="001C07F5" w:rsidP="001E1E0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48AF"/>
    <w:rsid w:val="000B6BDF"/>
    <w:rsid w:val="000B6DB9"/>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BE32-F033-449F-81A2-8FA6CCDC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2018-05-02T15:17:00Z</cp:lastPrinted>
  <dcterms:created xsi:type="dcterms:W3CDTF">2018-05-01T18:46:00Z</dcterms:created>
  <dcterms:modified xsi:type="dcterms:W3CDTF">2018-05-02T15:19:00Z</dcterms:modified>
</cp:coreProperties>
</file>