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496CC1D4" w:rsidR="00613C83" w:rsidRDefault="00A836AF" w:rsidP="008701B4">
      <w:pPr>
        <w:tabs>
          <w:tab w:val="right" w:pos="5850"/>
        </w:tabs>
        <w:spacing w:after="0" w:line="240" w:lineRule="auto"/>
        <w:rPr>
          <w:sz w:val="16"/>
          <w:szCs w:val="16"/>
        </w:rPr>
      </w:pPr>
      <w:bookmarkStart w:id="0" w:name="_Hlk532373054"/>
      <w:bookmarkStart w:id="1" w:name="_Hlk536606087"/>
      <w:bookmarkStart w:id="2" w:name="_Hlk4569006"/>
      <w:bookmarkStart w:id="3" w:name="_Hlk532906844"/>
      <w:bookmarkStart w:id="4" w:name="_Hlk529439717"/>
      <w:bookmarkStart w:id="5" w:name="_Hlk530397925"/>
      <w:bookmarkStart w:id="6" w:name="_Hlk6398365"/>
      <w:r>
        <w:rPr>
          <w:sz w:val="16"/>
          <w:szCs w:val="16"/>
        </w:rPr>
        <w:t xml:space="preserve">April </w:t>
      </w:r>
      <w:r w:rsidR="00AF53D4">
        <w:rPr>
          <w:sz w:val="16"/>
          <w:szCs w:val="16"/>
        </w:rPr>
        <w:t>21</w:t>
      </w:r>
      <w:r w:rsidR="0036250D">
        <w:rPr>
          <w:sz w:val="16"/>
          <w:szCs w:val="16"/>
        </w:rPr>
        <w:t>, 2019</w:t>
      </w:r>
      <w:r w:rsidR="008701B4">
        <w:rPr>
          <w:sz w:val="16"/>
          <w:szCs w:val="16"/>
        </w:rPr>
        <w:tab/>
        <w:t>Faith Baptist Church</w:t>
      </w:r>
    </w:p>
    <w:p w14:paraId="0E56CFEF" w14:textId="037FE64E" w:rsidR="008701B4" w:rsidRDefault="00406C44" w:rsidP="008701B4">
      <w:pPr>
        <w:tabs>
          <w:tab w:val="right" w:pos="5850"/>
        </w:tabs>
        <w:spacing w:after="0" w:line="240" w:lineRule="auto"/>
        <w:rPr>
          <w:sz w:val="16"/>
          <w:szCs w:val="16"/>
        </w:rPr>
      </w:pPr>
      <w:r>
        <w:rPr>
          <w:sz w:val="16"/>
          <w:szCs w:val="16"/>
        </w:rPr>
        <w:t>Resurrection Sunday</w:t>
      </w:r>
      <w:r w:rsidR="008701B4">
        <w:rPr>
          <w:sz w:val="16"/>
          <w:szCs w:val="16"/>
        </w:rPr>
        <w:tab/>
        <w:t>Matt Culbertson, Senior Pastor</w:t>
      </w:r>
    </w:p>
    <w:p w14:paraId="3FD31105" w14:textId="741D1666" w:rsidR="008701B4" w:rsidRDefault="008701B4" w:rsidP="002D20EB">
      <w:pPr>
        <w:spacing w:after="0" w:line="240" w:lineRule="auto"/>
      </w:pPr>
    </w:p>
    <w:p w14:paraId="568C3A66" w14:textId="41F357A5" w:rsidR="00406C44" w:rsidRPr="003A6336" w:rsidRDefault="008701B4" w:rsidP="002D20EB">
      <w:pPr>
        <w:spacing w:after="0" w:line="240" w:lineRule="auto"/>
        <w:jc w:val="center"/>
        <w:rPr>
          <w:b/>
        </w:rPr>
      </w:pPr>
      <w:r>
        <w:rPr>
          <w:b/>
        </w:rPr>
        <w:t>“</w:t>
      </w:r>
      <w:r w:rsidR="00CB1AD3">
        <w:rPr>
          <w:b/>
        </w:rPr>
        <w:t xml:space="preserve">Seven </w:t>
      </w:r>
      <w:r w:rsidR="00696A12">
        <w:rPr>
          <w:b/>
        </w:rPr>
        <w:t>Sayings from the Cross</w:t>
      </w:r>
      <w:r>
        <w:rPr>
          <w:b/>
        </w:rPr>
        <w:t>”</w:t>
      </w:r>
    </w:p>
    <w:p w14:paraId="58FB9AFE" w14:textId="77777777" w:rsidR="005205CA" w:rsidRPr="002D20EB" w:rsidRDefault="005205CA" w:rsidP="002D20EB">
      <w:pPr>
        <w:spacing w:after="0" w:line="240" w:lineRule="auto"/>
        <w:jc w:val="center"/>
        <w:rPr>
          <w:b/>
          <w:sz w:val="16"/>
          <w:szCs w:val="16"/>
        </w:rPr>
      </w:pPr>
    </w:p>
    <w:p w14:paraId="4E966302" w14:textId="3405A2FD" w:rsidR="00D45217" w:rsidRDefault="00C33FB4" w:rsidP="00D45217">
      <w:pPr>
        <w:tabs>
          <w:tab w:val="left" w:pos="540"/>
        </w:tabs>
        <w:spacing w:after="0" w:line="240" w:lineRule="auto"/>
        <w:rPr>
          <w:sz w:val="16"/>
          <w:szCs w:val="16"/>
        </w:rPr>
      </w:pPr>
      <w:r>
        <w:rPr>
          <w:b/>
        </w:rPr>
        <w:t xml:space="preserve"> </w:t>
      </w:r>
      <w:r w:rsidR="00406C44">
        <w:rPr>
          <w:b/>
        </w:rPr>
        <w:t>Jesus, the Christ</w:t>
      </w:r>
    </w:p>
    <w:bookmarkEnd w:id="0"/>
    <w:p w14:paraId="315B4138" w14:textId="0BA1B047" w:rsidR="00A73F50" w:rsidRDefault="00A73F50" w:rsidP="00A73F50">
      <w:pPr>
        <w:tabs>
          <w:tab w:val="left" w:pos="540"/>
        </w:tabs>
        <w:spacing w:after="0" w:line="240" w:lineRule="auto"/>
        <w:rPr>
          <w:sz w:val="16"/>
          <w:szCs w:val="16"/>
        </w:rPr>
      </w:pPr>
      <w:r>
        <w:rPr>
          <w:sz w:val="16"/>
          <w:szCs w:val="16"/>
        </w:rPr>
        <w:tab/>
        <w:t xml:space="preserve">(John </w:t>
      </w:r>
      <w:r w:rsidR="00406C44">
        <w:rPr>
          <w:sz w:val="16"/>
          <w:szCs w:val="16"/>
        </w:rPr>
        <w:t>1:1-2, 14, 29, 40-41</w:t>
      </w:r>
      <w:r>
        <w:rPr>
          <w:sz w:val="16"/>
          <w:szCs w:val="16"/>
        </w:rPr>
        <w:t>)</w:t>
      </w:r>
    </w:p>
    <w:p w14:paraId="37CAA9F0" w14:textId="42BEC215" w:rsidR="00A73F50" w:rsidRPr="00F27098" w:rsidRDefault="00A73F50" w:rsidP="006200E3">
      <w:pPr>
        <w:pStyle w:val="ListParagraph"/>
        <w:tabs>
          <w:tab w:val="left" w:pos="270"/>
        </w:tabs>
        <w:spacing w:after="0" w:line="240" w:lineRule="auto"/>
        <w:ind w:left="0"/>
        <w:rPr>
          <w:b/>
          <w:sz w:val="16"/>
          <w:szCs w:val="16"/>
        </w:rPr>
      </w:pPr>
    </w:p>
    <w:p w14:paraId="2B287A85" w14:textId="4AF10074" w:rsidR="000F2FE9" w:rsidRPr="00F27098" w:rsidRDefault="000F2FE9" w:rsidP="006200E3">
      <w:pPr>
        <w:pStyle w:val="ListParagraph"/>
        <w:tabs>
          <w:tab w:val="left" w:pos="270"/>
        </w:tabs>
        <w:spacing w:after="0" w:line="240" w:lineRule="auto"/>
        <w:ind w:left="0"/>
        <w:rPr>
          <w:b/>
          <w:sz w:val="16"/>
          <w:szCs w:val="16"/>
        </w:rPr>
      </w:pPr>
    </w:p>
    <w:p w14:paraId="09E47FB1" w14:textId="77777777" w:rsidR="003A6336" w:rsidRPr="00F27098" w:rsidRDefault="003A6336" w:rsidP="006200E3">
      <w:pPr>
        <w:pStyle w:val="ListParagraph"/>
        <w:tabs>
          <w:tab w:val="left" w:pos="270"/>
        </w:tabs>
        <w:spacing w:after="0" w:line="240" w:lineRule="auto"/>
        <w:ind w:left="0"/>
        <w:rPr>
          <w:b/>
          <w:sz w:val="16"/>
          <w:szCs w:val="16"/>
        </w:rPr>
      </w:pPr>
    </w:p>
    <w:p w14:paraId="6B3E29B3" w14:textId="77777777" w:rsidR="00EA7340" w:rsidRPr="00F27098" w:rsidRDefault="00EA7340" w:rsidP="006200E3">
      <w:pPr>
        <w:pStyle w:val="ListParagraph"/>
        <w:tabs>
          <w:tab w:val="left" w:pos="270"/>
        </w:tabs>
        <w:spacing w:after="0" w:line="240" w:lineRule="auto"/>
        <w:ind w:left="0"/>
        <w:rPr>
          <w:b/>
          <w:sz w:val="16"/>
          <w:szCs w:val="16"/>
        </w:rPr>
      </w:pPr>
    </w:p>
    <w:p w14:paraId="604ABF80" w14:textId="4E278AF3" w:rsidR="00005504" w:rsidRDefault="00406C44" w:rsidP="00005504">
      <w:pPr>
        <w:tabs>
          <w:tab w:val="left" w:pos="540"/>
        </w:tabs>
        <w:spacing w:after="0" w:line="240" w:lineRule="auto"/>
        <w:rPr>
          <w:sz w:val="16"/>
          <w:szCs w:val="16"/>
        </w:rPr>
      </w:pPr>
      <w:r>
        <w:rPr>
          <w:b/>
        </w:rPr>
        <w:t>The words of forgiveness</w:t>
      </w:r>
    </w:p>
    <w:p w14:paraId="41B44464" w14:textId="6F62DE38"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sidR="00406C44">
        <w:rPr>
          <w:sz w:val="16"/>
          <w:szCs w:val="16"/>
        </w:rPr>
        <w:t>Luke 23:34; Isaiah 53:12; Colossians 2:13-14)</w:t>
      </w:r>
    </w:p>
    <w:p w14:paraId="4E28C264" w14:textId="77777777" w:rsidR="00790E88" w:rsidRDefault="00790E88" w:rsidP="006200E3">
      <w:pPr>
        <w:pStyle w:val="ListParagraph"/>
        <w:tabs>
          <w:tab w:val="left" w:pos="270"/>
        </w:tabs>
        <w:spacing w:after="0" w:line="240" w:lineRule="auto"/>
        <w:ind w:left="0"/>
        <w:rPr>
          <w:sz w:val="16"/>
          <w:szCs w:val="16"/>
        </w:rPr>
      </w:pPr>
    </w:p>
    <w:p w14:paraId="0435D702" w14:textId="77777777" w:rsidR="003A6336" w:rsidRDefault="003A6336" w:rsidP="006200E3">
      <w:pPr>
        <w:pStyle w:val="ListParagraph"/>
        <w:tabs>
          <w:tab w:val="left" w:pos="270"/>
        </w:tabs>
        <w:spacing w:after="0" w:line="240" w:lineRule="auto"/>
        <w:ind w:left="0"/>
        <w:rPr>
          <w:sz w:val="16"/>
          <w:szCs w:val="16"/>
        </w:rPr>
      </w:pPr>
    </w:p>
    <w:p w14:paraId="492E1300" w14:textId="77777777" w:rsidR="00F27098" w:rsidRDefault="00F27098"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12510E10" w14:textId="0014D790" w:rsidR="00005504" w:rsidRDefault="00406C44" w:rsidP="00005504">
      <w:pPr>
        <w:tabs>
          <w:tab w:val="left" w:pos="540"/>
        </w:tabs>
        <w:spacing w:after="0" w:line="240" w:lineRule="auto"/>
        <w:rPr>
          <w:sz w:val="16"/>
          <w:szCs w:val="16"/>
        </w:rPr>
      </w:pPr>
      <w:r>
        <w:rPr>
          <w:b/>
        </w:rPr>
        <w:t>The words of salvation</w:t>
      </w:r>
    </w:p>
    <w:p w14:paraId="107CA42D" w14:textId="2E94B15F" w:rsidR="006200E3" w:rsidRDefault="006200E3" w:rsidP="00E02A22">
      <w:pPr>
        <w:pStyle w:val="ListParagraph"/>
        <w:tabs>
          <w:tab w:val="left" w:pos="540"/>
        </w:tabs>
        <w:spacing w:after="0" w:line="240" w:lineRule="auto"/>
        <w:ind w:left="0"/>
        <w:rPr>
          <w:sz w:val="16"/>
          <w:szCs w:val="16"/>
        </w:rPr>
      </w:pPr>
      <w:r>
        <w:rPr>
          <w:sz w:val="16"/>
          <w:szCs w:val="16"/>
        </w:rPr>
        <w:tab/>
        <w:t>(</w:t>
      </w:r>
      <w:r w:rsidR="00406C44">
        <w:rPr>
          <w:sz w:val="16"/>
          <w:szCs w:val="16"/>
        </w:rPr>
        <w:t>Luke 23:42-43, 38-41; Romans 10:10-13; Ephesians 2:8-9)</w:t>
      </w:r>
    </w:p>
    <w:p w14:paraId="04BA08C0" w14:textId="770C6B7A" w:rsidR="00021264" w:rsidRDefault="00021264" w:rsidP="00E02A22">
      <w:pPr>
        <w:pStyle w:val="ListParagraph"/>
        <w:tabs>
          <w:tab w:val="left" w:pos="540"/>
        </w:tabs>
        <w:spacing w:after="0" w:line="240" w:lineRule="auto"/>
        <w:ind w:left="0"/>
        <w:rPr>
          <w:sz w:val="16"/>
          <w:szCs w:val="16"/>
        </w:rPr>
      </w:pPr>
    </w:p>
    <w:p w14:paraId="32842008" w14:textId="77777777" w:rsidR="00F27098" w:rsidRDefault="00F27098" w:rsidP="00E02A22">
      <w:pPr>
        <w:pStyle w:val="ListParagraph"/>
        <w:tabs>
          <w:tab w:val="left" w:pos="540"/>
        </w:tabs>
        <w:spacing w:after="0" w:line="240" w:lineRule="auto"/>
        <w:ind w:left="0"/>
        <w:rPr>
          <w:sz w:val="16"/>
          <w:szCs w:val="16"/>
        </w:rPr>
      </w:pPr>
    </w:p>
    <w:p w14:paraId="5546FA9F" w14:textId="77777777" w:rsidR="003A6336" w:rsidRDefault="003A6336"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5515E974" w14:textId="4BD918F5" w:rsidR="00005504" w:rsidRDefault="003A6336" w:rsidP="00005504">
      <w:pPr>
        <w:tabs>
          <w:tab w:val="left" w:pos="540"/>
        </w:tabs>
        <w:spacing w:after="0" w:line="240" w:lineRule="auto"/>
        <w:rPr>
          <w:sz w:val="16"/>
          <w:szCs w:val="16"/>
        </w:rPr>
      </w:pPr>
      <w:r>
        <w:rPr>
          <w:b/>
        </w:rPr>
        <w:t>The words of compassion</w:t>
      </w:r>
    </w:p>
    <w:p w14:paraId="082E10CB" w14:textId="1671C2E8"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sidR="00D304F2">
        <w:rPr>
          <w:sz w:val="16"/>
          <w:szCs w:val="16"/>
        </w:rPr>
        <w:t xml:space="preserve">John </w:t>
      </w:r>
      <w:r w:rsidR="003A6336">
        <w:rPr>
          <w:sz w:val="16"/>
          <w:szCs w:val="16"/>
        </w:rPr>
        <w:t>19:25-26; Ephesians 6:2</w:t>
      </w:r>
      <w:r w:rsidRPr="00462E8A">
        <w:rPr>
          <w:sz w:val="16"/>
          <w:szCs w:val="16"/>
        </w:rPr>
        <w:t>)</w:t>
      </w:r>
    </w:p>
    <w:bookmarkEnd w:id="1"/>
    <w:p w14:paraId="29C6C119" w14:textId="7EE9B7E3" w:rsidR="00E02A22" w:rsidRDefault="00E02A22" w:rsidP="006200E3">
      <w:pPr>
        <w:pStyle w:val="ListParagraph"/>
        <w:tabs>
          <w:tab w:val="left" w:pos="270"/>
        </w:tabs>
        <w:spacing w:after="0" w:line="240" w:lineRule="auto"/>
        <w:ind w:left="0"/>
        <w:rPr>
          <w:sz w:val="16"/>
          <w:szCs w:val="16"/>
        </w:rPr>
      </w:pPr>
    </w:p>
    <w:p w14:paraId="1D51E902" w14:textId="1F097C62" w:rsidR="00990103" w:rsidRDefault="00990103" w:rsidP="006200E3">
      <w:pPr>
        <w:pStyle w:val="ListParagraph"/>
        <w:tabs>
          <w:tab w:val="left" w:pos="270"/>
        </w:tabs>
        <w:spacing w:after="0" w:line="240" w:lineRule="auto"/>
        <w:ind w:left="0"/>
        <w:rPr>
          <w:sz w:val="16"/>
          <w:szCs w:val="16"/>
        </w:rPr>
      </w:pPr>
    </w:p>
    <w:p w14:paraId="49F56E2E" w14:textId="77777777" w:rsidR="003A6336" w:rsidRDefault="003A6336" w:rsidP="006200E3">
      <w:pPr>
        <w:pStyle w:val="ListParagraph"/>
        <w:tabs>
          <w:tab w:val="left" w:pos="270"/>
        </w:tabs>
        <w:spacing w:after="0" w:line="240" w:lineRule="auto"/>
        <w:ind w:left="0"/>
        <w:rPr>
          <w:sz w:val="16"/>
          <w:szCs w:val="16"/>
        </w:rPr>
      </w:pPr>
    </w:p>
    <w:p w14:paraId="1B618B6A" w14:textId="77777777" w:rsidR="006200E3" w:rsidRDefault="006200E3" w:rsidP="006200E3">
      <w:pPr>
        <w:pStyle w:val="ListParagraph"/>
        <w:tabs>
          <w:tab w:val="left" w:pos="270"/>
        </w:tabs>
        <w:spacing w:after="0" w:line="240" w:lineRule="auto"/>
        <w:ind w:left="0"/>
        <w:rPr>
          <w:sz w:val="16"/>
          <w:szCs w:val="16"/>
        </w:rPr>
      </w:pPr>
    </w:p>
    <w:p w14:paraId="3FDDCE61" w14:textId="7955D4DB" w:rsidR="00005504" w:rsidRDefault="003A6336" w:rsidP="00005504">
      <w:pPr>
        <w:tabs>
          <w:tab w:val="left" w:pos="540"/>
        </w:tabs>
        <w:spacing w:after="0" w:line="240" w:lineRule="auto"/>
        <w:rPr>
          <w:sz w:val="16"/>
          <w:szCs w:val="16"/>
        </w:rPr>
      </w:pPr>
      <w:r>
        <w:rPr>
          <w:b/>
        </w:rPr>
        <w:t>The words of agony</w:t>
      </w:r>
    </w:p>
    <w:p w14:paraId="09E07BCB" w14:textId="69A5D501" w:rsidR="00D304F2" w:rsidRDefault="00D304F2" w:rsidP="00D304F2">
      <w:pPr>
        <w:pStyle w:val="ListParagraph"/>
        <w:tabs>
          <w:tab w:val="left" w:pos="540"/>
        </w:tabs>
        <w:spacing w:after="0" w:line="240" w:lineRule="auto"/>
        <w:ind w:left="0"/>
        <w:rPr>
          <w:sz w:val="16"/>
          <w:szCs w:val="16"/>
        </w:rPr>
      </w:pPr>
      <w:r>
        <w:rPr>
          <w:sz w:val="16"/>
          <w:szCs w:val="16"/>
        </w:rPr>
        <w:tab/>
      </w:r>
      <w:r w:rsidRPr="00462E8A">
        <w:rPr>
          <w:sz w:val="16"/>
          <w:szCs w:val="16"/>
        </w:rPr>
        <w:t>(</w:t>
      </w:r>
      <w:r w:rsidR="003A6336">
        <w:rPr>
          <w:sz w:val="16"/>
          <w:szCs w:val="16"/>
        </w:rPr>
        <w:t>Matthew 27:45-46; Romans 5:12; 6:23; 5:16; Isaiah 53:4-6</w:t>
      </w:r>
      <w:r w:rsidR="00005504">
        <w:rPr>
          <w:sz w:val="16"/>
          <w:szCs w:val="16"/>
        </w:rPr>
        <w:t>)</w:t>
      </w:r>
    </w:p>
    <w:bookmarkEnd w:id="2"/>
    <w:p w14:paraId="5067DD1D" w14:textId="77777777" w:rsidR="003A6336" w:rsidRDefault="003A6336" w:rsidP="003A6336">
      <w:pPr>
        <w:pStyle w:val="ListParagraph"/>
        <w:tabs>
          <w:tab w:val="left" w:pos="270"/>
        </w:tabs>
        <w:spacing w:after="0" w:line="240" w:lineRule="auto"/>
        <w:ind w:left="0"/>
        <w:rPr>
          <w:sz w:val="16"/>
          <w:szCs w:val="16"/>
        </w:rPr>
      </w:pPr>
    </w:p>
    <w:p w14:paraId="3B9A7934" w14:textId="6790A57D" w:rsidR="003A6336" w:rsidRDefault="003A6336" w:rsidP="003A6336">
      <w:pPr>
        <w:pStyle w:val="ListParagraph"/>
        <w:tabs>
          <w:tab w:val="left" w:pos="270"/>
        </w:tabs>
        <w:spacing w:after="0" w:line="240" w:lineRule="auto"/>
        <w:ind w:left="0"/>
        <w:rPr>
          <w:sz w:val="16"/>
          <w:szCs w:val="16"/>
        </w:rPr>
      </w:pPr>
    </w:p>
    <w:p w14:paraId="332990E4" w14:textId="77777777" w:rsidR="003A6336" w:rsidRDefault="003A6336" w:rsidP="003A6336">
      <w:pPr>
        <w:pStyle w:val="ListParagraph"/>
        <w:tabs>
          <w:tab w:val="left" w:pos="270"/>
        </w:tabs>
        <w:spacing w:after="0" w:line="240" w:lineRule="auto"/>
        <w:ind w:left="0"/>
        <w:rPr>
          <w:sz w:val="16"/>
          <w:szCs w:val="16"/>
        </w:rPr>
      </w:pPr>
    </w:p>
    <w:p w14:paraId="3028874C" w14:textId="77777777" w:rsidR="003A6336" w:rsidRDefault="003A6336" w:rsidP="003A6336">
      <w:pPr>
        <w:pStyle w:val="ListParagraph"/>
        <w:tabs>
          <w:tab w:val="left" w:pos="270"/>
        </w:tabs>
        <w:spacing w:after="0" w:line="240" w:lineRule="auto"/>
        <w:ind w:left="0"/>
        <w:rPr>
          <w:sz w:val="16"/>
          <w:szCs w:val="16"/>
        </w:rPr>
      </w:pPr>
    </w:p>
    <w:p w14:paraId="1AABB67D" w14:textId="6B37F1AA" w:rsidR="002B37BF" w:rsidRDefault="002B37BF" w:rsidP="002B37BF">
      <w:pPr>
        <w:tabs>
          <w:tab w:val="left" w:pos="540"/>
        </w:tabs>
        <w:spacing w:after="0" w:line="240" w:lineRule="auto"/>
        <w:rPr>
          <w:sz w:val="16"/>
          <w:szCs w:val="16"/>
        </w:rPr>
      </w:pPr>
      <w:r>
        <w:rPr>
          <w:b/>
        </w:rPr>
        <w:t xml:space="preserve">The words of </w:t>
      </w:r>
      <w:r>
        <w:rPr>
          <w:b/>
        </w:rPr>
        <w:t>suffering</w:t>
      </w:r>
    </w:p>
    <w:p w14:paraId="48848E3C" w14:textId="052B356C" w:rsidR="002B37BF" w:rsidRDefault="002B37BF" w:rsidP="002B37BF">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19:28; Hebrews 4:15; John 4:13-14</w:t>
      </w:r>
      <w:r>
        <w:rPr>
          <w:sz w:val="16"/>
          <w:szCs w:val="16"/>
        </w:rPr>
        <w:t>)</w:t>
      </w:r>
    </w:p>
    <w:p w14:paraId="6F3B3422" w14:textId="77777777" w:rsidR="002B37BF" w:rsidRDefault="002B37BF" w:rsidP="002B37BF">
      <w:pPr>
        <w:pStyle w:val="ListParagraph"/>
        <w:tabs>
          <w:tab w:val="left" w:pos="270"/>
        </w:tabs>
        <w:spacing w:after="0" w:line="240" w:lineRule="auto"/>
        <w:ind w:left="0"/>
        <w:rPr>
          <w:sz w:val="16"/>
          <w:szCs w:val="16"/>
        </w:rPr>
      </w:pPr>
    </w:p>
    <w:p w14:paraId="4D4BF7AF" w14:textId="77777777" w:rsidR="002B37BF" w:rsidRDefault="002B37BF" w:rsidP="002B37BF">
      <w:pPr>
        <w:pStyle w:val="ListParagraph"/>
        <w:tabs>
          <w:tab w:val="left" w:pos="270"/>
        </w:tabs>
        <w:spacing w:after="0" w:line="240" w:lineRule="auto"/>
        <w:ind w:left="0"/>
        <w:rPr>
          <w:sz w:val="16"/>
          <w:szCs w:val="16"/>
        </w:rPr>
      </w:pPr>
    </w:p>
    <w:p w14:paraId="7669CDD0" w14:textId="77777777" w:rsidR="002B37BF" w:rsidRDefault="002B37BF" w:rsidP="002B37BF">
      <w:pPr>
        <w:pStyle w:val="ListParagraph"/>
        <w:tabs>
          <w:tab w:val="left" w:pos="270"/>
        </w:tabs>
        <w:spacing w:after="0" w:line="240" w:lineRule="auto"/>
        <w:ind w:left="0"/>
        <w:rPr>
          <w:sz w:val="16"/>
          <w:szCs w:val="16"/>
        </w:rPr>
      </w:pPr>
    </w:p>
    <w:p w14:paraId="54098B37" w14:textId="77777777" w:rsidR="002B37BF" w:rsidRDefault="002B37BF" w:rsidP="002B37BF">
      <w:pPr>
        <w:pStyle w:val="ListParagraph"/>
        <w:tabs>
          <w:tab w:val="left" w:pos="270"/>
        </w:tabs>
        <w:spacing w:after="0" w:line="240" w:lineRule="auto"/>
        <w:ind w:left="0"/>
        <w:rPr>
          <w:sz w:val="16"/>
          <w:szCs w:val="16"/>
        </w:rPr>
      </w:pPr>
    </w:p>
    <w:p w14:paraId="1DDB4C6C" w14:textId="234E9879" w:rsidR="003A6336" w:rsidRDefault="003A6336" w:rsidP="003A6336">
      <w:pPr>
        <w:tabs>
          <w:tab w:val="left" w:pos="540"/>
        </w:tabs>
        <w:spacing w:after="0" w:line="240" w:lineRule="auto"/>
        <w:rPr>
          <w:sz w:val="16"/>
          <w:szCs w:val="16"/>
        </w:rPr>
      </w:pPr>
      <w:r>
        <w:rPr>
          <w:b/>
        </w:rPr>
        <w:t>The words of triumph</w:t>
      </w:r>
    </w:p>
    <w:p w14:paraId="010F8E99" w14:textId="7F3ED286" w:rsidR="003A6336" w:rsidRDefault="003A6336" w:rsidP="003A6336">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19:30; 17:4; 1 John 4:9-10; John 3:16)</w:t>
      </w:r>
    </w:p>
    <w:p w14:paraId="281F664D" w14:textId="77777777" w:rsidR="003A6336" w:rsidRDefault="003A6336" w:rsidP="003A6336">
      <w:pPr>
        <w:pStyle w:val="ListParagraph"/>
        <w:tabs>
          <w:tab w:val="left" w:pos="270"/>
        </w:tabs>
        <w:spacing w:after="0" w:line="240" w:lineRule="auto"/>
        <w:ind w:left="0"/>
        <w:rPr>
          <w:sz w:val="16"/>
          <w:szCs w:val="16"/>
        </w:rPr>
      </w:pPr>
    </w:p>
    <w:p w14:paraId="3E5AF199" w14:textId="77777777" w:rsidR="003A6336" w:rsidRDefault="003A6336" w:rsidP="003A6336">
      <w:pPr>
        <w:pStyle w:val="ListParagraph"/>
        <w:tabs>
          <w:tab w:val="left" w:pos="270"/>
        </w:tabs>
        <w:spacing w:after="0" w:line="240" w:lineRule="auto"/>
        <w:ind w:left="0"/>
        <w:rPr>
          <w:sz w:val="16"/>
          <w:szCs w:val="16"/>
        </w:rPr>
      </w:pPr>
    </w:p>
    <w:p w14:paraId="10407DDF" w14:textId="77777777" w:rsidR="003A6336" w:rsidRDefault="003A6336" w:rsidP="003A6336">
      <w:pPr>
        <w:pStyle w:val="ListParagraph"/>
        <w:tabs>
          <w:tab w:val="left" w:pos="270"/>
        </w:tabs>
        <w:spacing w:after="0" w:line="240" w:lineRule="auto"/>
        <w:ind w:left="0"/>
        <w:rPr>
          <w:sz w:val="16"/>
          <w:szCs w:val="16"/>
        </w:rPr>
      </w:pPr>
    </w:p>
    <w:p w14:paraId="15299D25" w14:textId="77777777" w:rsidR="003A6336" w:rsidRDefault="003A6336" w:rsidP="003A6336">
      <w:pPr>
        <w:pStyle w:val="ListParagraph"/>
        <w:tabs>
          <w:tab w:val="left" w:pos="270"/>
        </w:tabs>
        <w:spacing w:after="0" w:line="240" w:lineRule="auto"/>
        <w:ind w:left="0"/>
        <w:rPr>
          <w:sz w:val="16"/>
          <w:szCs w:val="16"/>
        </w:rPr>
      </w:pPr>
    </w:p>
    <w:p w14:paraId="787E52B4" w14:textId="0E9089B2" w:rsidR="003A6336" w:rsidRDefault="003A6336" w:rsidP="003A6336">
      <w:pPr>
        <w:tabs>
          <w:tab w:val="left" w:pos="540"/>
        </w:tabs>
        <w:spacing w:after="0" w:line="240" w:lineRule="auto"/>
        <w:rPr>
          <w:sz w:val="16"/>
          <w:szCs w:val="16"/>
        </w:rPr>
      </w:pPr>
      <w:r>
        <w:rPr>
          <w:b/>
        </w:rPr>
        <w:t>The words of resting</w:t>
      </w:r>
    </w:p>
    <w:p w14:paraId="2137C16C" w14:textId="50048724" w:rsidR="003A6336" w:rsidRDefault="003A6336" w:rsidP="003A6336">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Luke 23:46; John 14:1-4)</w:t>
      </w:r>
      <w:bookmarkEnd w:id="6"/>
    </w:p>
    <w:p w14:paraId="03F9CDB4" w14:textId="77777777" w:rsidR="00D304F2" w:rsidRDefault="00D304F2" w:rsidP="00D304F2">
      <w:pPr>
        <w:pStyle w:val="ListParagraph"/>
        <w:tabs>
          <w:tab w:val="left" w:pos="270"/>
        </w:tabs>
        <w:spacing w:after="0" w:line="240" w:lineRule="auto"/>
        <w:ind w:left="0"/>
        <w:rPr>
          <w:sz w:val="16"/>
          <w:szCs w:val="16"/>
        </w:rPr>
      </w:pPr>
    </w:p>
    <w:p w14:paraId="21551349" w14:textId="77777777" w:rsidR="00D304F2" w:rsidRDefault="00D304F2" w:rsidP="00D304F2">
      <w:pPr>
        <w:pStyle w:val="ListParagraph"/>
        <w:tabs>
          <w:tab w:val="left" w:pos="270"/>
        </w:tabs>
        <w:spacing w:after="0" w:line="240" w:lineRule="auto"/>
        <w:ind w:left="0"/>
        <w:rPr>
          <w:sz w:val="16"/>
          <w:szCs w:val="16"/>
        </w:rPr>
      </w:pPr>
    </w:p>
    <w:p w14:paraId="57D1A764" w14:textId="77777777" w:rsidR="00D304F2" w:rsidRDefault="00D304F2" w:rsidP="00D304F2">
      <w:pPr>
        <w:pStyle w:val="ListParagraph"/>
        <w:tabs>
          <w:tab w:val="left" w:pos="270"/>
        </w:tabs>
        <w:spacing w:after="0" w:line="240" w:lineRule="auto"/>
        <w:ind w:left="0"/>
        <w:rPr>
          <w:sz w:val="16"/>
          <w:szCs w:val="16"/>
        </w:rPr>
      </w:pPr>
    </w:p>
    <w:p w14:paraId="210F994C" w14:textId="77777777" w:rsidR="00D304F2" w:rsidRDefault="00D304F2" w:rsidP="00D304F2">
      <w:pPr>
        <w:pStyle w:val="ListParagraph"/>
        <w:tabs>
          <w:tab w:val="left" w:pos="270"/>
        </w:tabs>
        <w:spacing w:after="0" w:line="240" w:lineRule="auto"/>
        <w:ind w:left="0"/>
        <w:rPr>
          <w:sz w:val="16"/>
          <w:szCs w:val="16"/>
        </w:rPr>
      </w:pPr>
    </w:p>
    <w:p w14:paraId="6072891B" w14:textId="4AD29E14" w:rsidR="009C094A" w:rsidRDefault="009C094A" w:rsidP="006200E3">
      <w:pPr>
        <w:pStyle w:val="ListParagraph"/>
        <w:tabs>
          <w:tab w:val="left" w:pos="270"/>
        </w:tabs>
        <w:spacing w:after="0" w:line="240" w:lineRule="auto"/>
        <w:ind w:left="0"/>
        <w:rPr>
          <w:sz w:val="16"/>
          <w:szCs w:val="16"/>
        </w:rPr>
      </w:pPr>
    </w:p>
    <w:bookmarkEnd w:id="3"/>
    <w:bookmarkEnd w:id="4"/>
    <w:bookmarkEnd w:id="5"/>
    <w:p w14:paraId="28939232" w14:textId="77777777" w:rsidR="002B37BF" w:rsidRDefault="002B37BF" w:rsidP="002B37BF">
      <w:pPr>
        <w:tabs>
          <w:tab w:val="right" w:pos="5850"/>
        </w:tabs>
        <w:spacing w:after="0" w:line="240" w:lineRule="auto"/>
        <w:rPr>
          <w:sz w:val="16"/>
          <w:szCs w:val="16"/>
        </w:rPr>
      </w:pPr>
      <w:r>
        <w:rPr>
          <w:sz w:val="16"/>
          <w:szCs w:val="16"/>
        </w:rPr>
        <w:t>April 21, 2019</w:t>
      </w:r>
      <w:r>
        <w:rPr>
          <w:sz w:val="16"/>
          <w:szCs w:val="16"/>
        </w:rPr>
        <w:tab/>
        <w:t>Faith Baptist Church</w:t>
      </w:r>
    </w:p>
    <w:p w14:paraId="405C5B56" w14:textId="77777777" w:rsidR="002B37BF" w:rsidRDefault="002B37BF" w:rsidP="002B37BF">
      <w:pPr>
        <w:tabs>
          <w:tab w:val="right" w:pos="5850"/>
        </w:tabs>
        <w:spacing w:after="0" w:line="240" w:lineRule="auto"/>
        <w:rPr>
          <w:sz w:val="16"/>
          <w:szCs w:val="16"/>
        </w:rPr>
      </w:pPr>
      <w:r>
        <w:rPr>
          <w:sz w:val="16"/>
          <w:szCs w:val="16"/>
        </w:rPr>
        <w:t>Resurrection Sunday</w:t>
      </w:r>
      <w:r>
        <w:rPr>
          <w:sz w:val="16"/>
          <w:szCs w:val="16"/>
        </w:rPr>
        <w:tab/>
        <w:t>Matt Culbertson, Senior Pastor</w:t>
      </w:r>
    </w:p>
    <w:p w14:paraId="3228BD8C" w14:textId="77777777" w:rsidR="002B37BF" w:rsidRDefault="002B37BF" w:rsidP="002B37BF">
      <w:pPr>
        <w:spacing w:after="0" w:line="240" w:lineRule="auto"/>
      </w:pPr>
    </w:p>
    <w:p w14:paraId="5FFC6C63" w14:textId="77777777" w:rsidR="002B37BF" w:rsidRPr="003A6336" w:rsidRDefault="002B37BF" w:rsidP="002B37BF">
      <w:pPr>
        <w:spacing w:after="0" w:line="240" w:lineRule="auto"/>
        <w:jc w:val="center"/>
        <w:rPr>
          <w:b/>
        </w:rPr>
      </w:pPr>
      <w:r>
        <w:rPr>
          <w:b/>
        </w:rPr>
        <w:t>“Seven Sayings from the Cross”</w:t>
      </w:r>
    </w:p>
    <w:p w14:paraId="71D70B92" w14:textId="77777777" w:rsidR="002B37BF" w:rsidRPr="002D20EB" w:rsidRDefault="002B37BF" w:rsidP="002B37BF">
      <w:pPr>
        <w:spacing w:after="0" w:line="240" w:lineRule="auto"/>
        <w:jc w:val="center"/>
        <w:rPr>
          <w:b/>
          <w:sz w:val="16"/>
          <w:szCs w:val="16"/>
        </w:rPr>
      </w:pPr>
    </w:p>
    <w:p w14:paraId="61E3D8AC" w14:textId="77777777" w:rsidR="002B37BF" w:rsidRDefault="002B37BF" w:rsidP="002B37BF">
      <w:pPr>
        <w:tabs>
          <w:tab w:val="left" w:pos="540"/>
        </w:tabs>
        <w:spacing w:after="0" w:line="240" w:lineRule="auto"/>
        <w:rPr>
          <w:sz w:val="16"/>
          <w:szCs w:val="16"/>
        </w:rPr>
      </w:pPr>
      <w:r>
        <w:rPr>
          <w:b/>
        </w:rPr>
        <w:t xml:space="preserve"> Jesus, the Christ</w:t>
      </w:r>
    </w:p>
    <w:p w14:paraId="7CFC2967" w14:textId="77777777" w:rsidR="002B37BF" w:rsidRDefault="002B37BF" w:rsidP="002B37BF">
      <w:pPr>
        <w:tabs>
          <w:tab w:val="left" w:pos="540"/>
        </w:tabs>
        <w:spacing w:after="0" w:line="240" w:lineRule="auto"/>
        <w:rPr>
          <w:sz w:val="16"/>
          <w:szCs w:val="16"/>
        </w:rPr>
      </w:pPr>
      <w:r>
        <w:rPr>
          <w:sz w:val="16"/>
          <w:szCs w:val="16"/>
        </w:rPr>
        <w:tab/>
        <w:t>(John 1:1-2, 14, 29, 40-41)</w:t>
      </w:r>
    </w:p>
    <w:p w14:paraId="70CD5C56" w14:textId="77777777" w:rsidR="002B37BF" w:rsidRPr="00F27098" w:rsidRDefault="002B37BF" w:rsidP="002B37BF">
      <w:pPr>
        <w:pStyle w:val="ListParagraph"/>
        <w:tabs>
          <w:tab w:val="left" w:pos="270"/>
        </w:tabs>
        <w:spacing w:after="0" w:line="240" w:lineRule="auto"/>
        <w:ind w:left="0"/>
        <w:rPr>
          <w:b/>
          <w:sz w:val="16"/>
          <w:szCs w:val="16"/>
        </w:rPr>
      </w:pPr>
    </w:p>
    <w:p w14:paraId="115C3C44" w14:textId="77777777" w:rsidR="002B37BF" w:rsidRPr="00F27098" w:rsidRDefault="002B37BF" w:rsidP="002B37BF">
      <w:pPr>
        <w:pStyle w:val="ListParagraph"/>
        <w:tabs>
          <w:tab w:val="left" w:pos="270"/>
        </w:tabs>
        <w:spacing w:after="0" w:line="240" w:lineRule="auto"/>
        <w:ind w:left="0"/>
        <w:rPr>
          <w:b/>
          <w:sz w:val="16"/>
          <w:szCs w:val="16"/>
        </w:rPr>
      </w:pPr>
    </w:p>
    <w:p w14:paraId="1A80BB45" w14:textId="77777777" w:rsidR="002B37BF" w:rsidRPr="00F27098" w:rsidRDefault="002B37BF" w:rsidP="002B37BF">
      <w:pPr>
        <w:pStyle w:val="ListParagraph"/>
        <w:tabs>
          <w:tab w:val="left" w:pos="270"/>
        </w:tabs>
        <w:spacing w:after="0" w:line="240" w:lineRule="auto"/>
        <w:ind w:left="0"/>
        <w:rPr>
          <w:b/>
          <w:sz w:val="16"/>
          <w:szCs w:val="16"/>
        </w:rPr>
      </w:pPr>
    </w:p>
    <w:p w14:paraId="579D133E" w14:textId="77777777" w:rsidR="002B37BF" w:rsidRPr="00F27098" w:rsidRDefault="002B37BF" w:rsidP="002B37BF">
      <w:pPr>
        <w:pStyle w:val="ListParagraph"/>
        <w:tabs>
          <w:tab w:val="left" w:pos="270"/>
        </w:tabs>
        <w:spacing w:after="0" w:line="240" w:lineRule="auto"/>
        <w:ind w:left="0"/>
        <w:rPr>
          <w:b/>
          <w:sz w:val="16"/>
          <w:szCs w:val="16"/>
        </w:rPr>
      </w:pPr>
    </w:p>
    <w:p w14:paraId="3FF80ECF" w14:textId="77777777" w:rsidR="002B37BF" w:rsidRDefault="002B37BF" w:rsidP="002B37BF">
      <w:pPr>
        <w:tabs>
          <w:tab w:val="left" w:pos="540"/>
        </w:tabs>
        <w:spacing w:after="0" w:line="240" w:lineRule="auto"/>
        <w:rPr>
          <w:sz w:val="16"/>
          <w:szCs w:val="16"/>
        </w:rPr>
      </w:pPr>
      <w:r>
        <w:rPr>
          <w:b/>
        </w:rPr>
        <w:t>The words of forgiveness</w:t>
      </w:r>
    </w:p>
    <w:p w14:paraId="2A5CFA82" w14:textId="77777777" w:rsidR="002B37BF" w:rsidRDefault="002B37BF" w:rsidP="002B37BF">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Luke 23:34; Isaiah 53:12; Colossians 2:13-14)</w:t>
      </w:r>
    </w:p>
    <w:p w14:paraId="4C0328DD" w14:textId="77777777" w:rsidR="002B37BF" w:rsidRDefault="002B37BF" w:rsidP="002B37BF">
      <w:pPr>
        <w:pStyle w:val="ListParagraph"/>
        <w:tabs>
          <w:tab w:val="left" w:pos="270"/>
        </w:tabs>
        <w:spacing w:after="0" w:line="240" w:lineRule="auto"/>
        <w:ind w:left="0"/>
        <w:rPr>
          <w:sz w:val="16"/>
          <w:szCs w:val="16"/>
        </w:rPr>
      </w:pPr>
    </w:p>
    <w:p w14:paraId="304385BF" w14:textId="77777777" w:rsidR="002B37BF" w:rsidRDefault="002B37BF" w:rsidP="002B37BF">
      <w:pPr>
        <w:pStyle w:val="ListParagraph"/>
        <w:tabs>
          <w:tab w:val="left" w:pos="270"/>
        </w:tabs>
        <w:spacing w:after="0" w:line="240" w:lineRule="auto"/>
        <w:ind w:left="0"/>
        <w:rPr>
          <w:sz w:val="16"/>
          <w:szCs w:val="16"/>
        </w:rPr>
      </w:pPr>
    </w:p>
    <w:p w14:paraId="296EB399" w14:textId="77777777" w:rsidR="002B37BF" w:rsidRDefault="002B37BF" w:rsidP="002B37BF">
      <w:pPr>
        <w:pStyle w:val="ListParagraph"/>
        <w:tabs>
          <w:tab w:val="left" w:pos="270"/>
        </w:tabs>
        <w:spacing w:after="0" w:line="240" w:lineRule="auto"/>
        <w:ind w:left="0"/>
        <w:rPr>
          <w:sz w:val="16"/>
          <w:szCs w:val="16"/>
        </w:rPr>
      </w:pPr>
    </w:p>
    <w:p w14:paraId="16ECCBCD" w14:textId="77777777" w:rsidR="002B37BF" w:rsidRDefault="002B37BF" w:rsidP="002B37BF">
      <w:pPr>
        <w:pStyle w:val="ListParagraph"/>
        <w:tabs>
          <w:tab w:val="left" w:pos="270"/>
        </w:tabs>
        <w:spacing w:after="0" w:line="240" w:lineRule="auto"/>
        <w:ind w:left="0"/>
        <w:rPr>
          <w:sz w:val="16"/>
          <w:szCs w:val="16"/>
        </w:rPr>
      </w:pPr>
    </w:p>
    <w:p w14:paraId="15533B70" w14:textId="77777777" w:rsidR="002B37BF" w:rsidRDefault="002B37BF" w:rsidP="002B37BF">
      <w:pPr>
        <w:tabs>
          <w:tab w:val="left" w:pos="540"/>
        </w:tabs>
        <w:spacing w:after="0" w:line="240" w:lineRule="auto"/>
        <w:rPr>
          <w:sz w:val="16"/>
          <w:szCs w:val="16"/>
        </w:rPr>
      </w:pPr>
      <w:r>
        <w:rPr>
          <w:b/>
        </w:rPr>
        <w:t>The words of salvation</w:t>
      </w:r>
    </w:p>
    <w:p w14:paraId="351BE180" w14:textId="77777777" w:rsidR="002B37BF" w:rsidRDefault="002B37BF" w:rsidP="002B37BF">
      <w:pPr>
        <w:pStyle w:val="ListParagraph"/>
        <w:tabs>
          <w:tab w:val="left" w:pos="540"/>
        </w:tabs>
        <w:spacing w:after="0" w:line="240" w:lineRule="auto"/>
        <w:ind w:left="0"/>
        <w:rPr>
          <w:sz w:val="16"/>
          <w:szCs w:val="16"/>
        </w:rPr>
      </w:pPr>
      <w:r>
        <w:rPr>
          <w:sz w:val="16"/>
          <w:szCs w:val="16"/>
        </w:rPr>
        <w:tab/>
        <w:t>(Luke 23:42-43, 38-41; Romans 10:10-13; Ephesians 2:8-9)</w:t>
      </w:r>
    </w:p>
    <w:p w14:paraId="09A6AC9E" w14:textId="77777777" w:rsidR="002B37BF" w:rsidRDefault="002B37BF" w:rsidP="002B37BF">
      <w:pPr>
        <w:pStyle w:val="ListParagraph"/>
        <w:tabs>
          <w:tab w:val="left" w:pos="540"/>
        </w:tabs>
        <w:spacing w:after="0" w:line="240" w:lineRule="auto"/>
        <w:ind w:left="0"/>
        <w:rPr>
          <w:sz w:val="16"/>
          <w:szCs w:val="16"/>
        </w:rPr>
      </w:pPr>
    </w:p>
    <w:p w14:paraId="5A38D6F4" w14:textId="77777777" w:rsidR="002B37BF" w:rsidRDefault="002B37BF" w:rsidP="002B37BF">
      <w:pPr>
        <w:pStyle w:val="ListParagraph"/>
        <w:tabs>
          <w:tab w:val="left" w:pos="540"/>
        </w:tabs>
        <w:spacing w:after="0" w:line="240" w:lineRule="auto"/>
        <w:ind w:left="0"/>
        <w:rPr>
          <w:sz w:val="16"/>
          <w:szCs w:val="16"/>
        </w:rPr>
      </w:pPr>
    </w:p>
    <w:p w14:paraId="519B3943" w14:textId="77777777" w:rsidR="002B37BF" w:rsidRDefault="002B37BF" w:rsidP="002B37BF">
      <w:pPr>
        <w:pStyle w:val="ListParagraph"/>
        <w:tabs>
          <w:tab w:val="left" w:pos="270"/>
        </w:tabs>
        <w:spacing w:after="0" w:line="240" w:lineRule="auto"/>
        <w:ind w:left="0"/>
        <w:rPr>
          <w:sz w:val="16"/>
          <w:szCs w:val="16"/>
        </w:rPr>
      </w:pPr>
    </w:p>
    <w:p w14:paraId="4AF0AB63" w14:textId="77777777" w:rsidR="002B37BF" w:rsidRDefault="002B37BF" w:rsidP="002B37BF">
      <w:pPr>
        <w:pStyle w:val="ListParagraph"/>
        <w:tabs>
          <w:tab w:val="left" w:pos="270"/>
        </w:tabs>
        <w:spacing w:after="0" w:line="240" w:lineRule="auto"/>
        <w:ind w:left="0"/>
        <w:rPr>
          <w:sz w:val="16"/>
          <w:szCs w:val="16"/>
        </w:rPr>
      </w:pPr>
    </w:p>
    <w:p w14:paraId="0DEBCBF6" w14:textId="77777777" w:rsidR="002B37BF" w:rsidRDefault="002B37BF" w:rsidP="002B37BF">
      <w:pPr>
        <w:tabs>
          <w:tab w:val="left" w:pos="540"/>
        </w:tabs>
        <w:spacing w:after="0" w:line="240" w:lineRule="auto"/>
        <w:rPr>
          <w:sz w:val="16"/>
          <w:szCs w:val="16"/>
        </w:rPr>
      </w:pPr>
      <w:r>
        <w:rPr>
          <w:b/>
        </w:rPr>
        <w:t>The words of compassion</w:t>
      </w:r>
    </w:p>
    <w:p w14:paraId="29FC4B6D" w14:textId="77777777" w:rsidR="002B37BF" w:rsidRDefault="002B37BF" w:rsidP="002B37BF">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19:25-26; Ephesians 6:2</w:t>
      </w:r>
      <w:r w:rsidRPr="00462E8A">
        <w:rPr>
          <w:sz w:val="16"/>
          <w:szCs w:val="16"/>
        </w:rPr>
        <w:t>)</w:t>
      </w:r>
    </w:p>
    <w:p w14:paraId="4EE64AC5" w14:textId="77777777" w:rsidR="002B37BF" w:rsidRDefault="002B37BF" w:rsidP="002B37BF">
      <w:pPr>
        <w:pStyle w:val="ListParagraph"/>
        <w:tabs>
          <w:tab w:val="left" w:pos="270"/>
        </w:tabs>
        <w:spacing w:after="0" w:line="240" w:lineRule="auto"/>
        <w:ind w:left="0"/>
        <w:rPr>
          <w:sz w:val="16"/>
          <w:szCs w:val="16"/>
        </w:rPr>
      </w:pPr>
    </w:p>
    <w:p w14:paraId="73CF4DEA" w14:textId="77777777" w:rsidR="002B37BF" w:rsidRDefault="002B37BF" w:rsidP="002B37BF">
      <w:pPr>
        <w:pStyle w:val="ListParagraph"/>
        <w:tabs>
          <w:tab w:val="left" w:pos="270"/>
        </w:tabs>
        <w:spacing w:after="0" w:line="240" w:lineRule="auto"/>
        <w:ind w:left="0"/>
        <w:rPr>
          <w:sz w:val="16"/>
          <w:szCs w:val="16"/>
        </w:rPr>
      </w:pPr>
    </w:p>
    <w:p w14:paraId="72ED0EDA" w14:textId="77777777" w:rsidR="002B37BF" w:rsidRDefault="002B37BF" w:rsidP="002B37BF">
      <w:pPr>
        <w:pStyle w:val="ListParagraph"/>
        <w:tabs>
          <w:tab w:val="left" w:pos="270"/>
        </w:tabs>
        <w:spacing w:after="0" w:line="240" w:lineRule="auto"/>
        <w:ind w:left="0"/>
        <w:rPr>
          <w:sz w:val="16"/>
          <w:szCs w:val="16"/>
        </w:rPr>
      </w:pPr>
    </w:p>
    <w:p w14:paraId="0B5FC359" w14:textId="77777777" w:rsidR="002B37BF" w:rsidRDefault="002B37BF" w:rsidP="002B37BF">
      <w:pPr>
        <w:pStyle w:val="ListParagraph"/>
        <w:tabs>
          <w:tab w:val="left" w:pos="270"/>
        </w:tabs>
        <w:spacing w:after="0" w:line="240" w:lineRule="auto"/>
        <w:ind w:left="0"/>
        <w:rPr>
          <w:sz w:val="16"/>
          <w:szCs w:val="16"/>
        </w:rPr>
      </w:pPr>
    </w:p>
    <w:p w14:paraId="73D5F470" w14:textId="77777777" w:rsidR="002B37BF" w:rsidRDefault="002B37BF" w:rsidP="002B37BF">
      <w:pPr>
        <w:tabs>
          <w:tab w:val="left" w:pos="540"/>
        </w:tabs>
        <w:spacing w:after="0" w:line="240" w:lineRule="auto"/>
        <w:rPr>
          <w:sz w:val="16"/>
          <w:szCs w:val="16"/>
        </w:rPr>
      </w:pPr>
      <w:r>
        <w:rPr>
          <w:b/>
        </w:rPr>
        <w:t>The words of agony</w:t>
      </w:r>
    </w:p>
    <w:p w14:paraId="720F54FC" w14:textId="77777777" w:rsidR="002B37BF" w:rsidRDefault="002B37BF" w:rsidP="002B37BF">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Matthew 27:45-46; Romans 5:12; 6:23; 5:16; Isaiah 53:4-6)</w:t>
      </w:r>
    </w:p>
    <w:p w14:paraId="513C41C1" w14:textId="77777777" w:rsidR="002B37BF" w:rsidRDefault="002B37BF" w:rsidP="002B37BF">
      <w:pPr>
        <w:pStyle w:val="ListParagraph"/>
        <w:tabs>
          <w:tab w:val="left" w:pos="270"/>
        </w:tabs>
        <w:spacing w:after="0" w:line="240" w:lineRule="auto"/>
        <w:ind w:left="0"/>
        <w:rPr>
          <w:sz w:val="16"/>
          <w:szCs w:val="16"/>
        </w:rPr>
      </w:pPr>
    </w:p>
    <w:p w14:paraId="0FB36CD9" w14:textId="77777777" w:rsidR="002B37BF" w:rsidRDefault="002B37BF" w:rsidP="002B37BF">
      <w:pPr>
        <w:pStyle w:val="ListParagraph"/>
        <w:tabs>
          <w:tab w:val="left" w:pos="270"/>
        </w:tabs>
        <w:spacing w:after="0" w:line="240" w:lineRule="auto"/>
        <w:ind w:left="0"/>
        <w:rPr>
          <w:sz w:val="16"/>
          <w:szCs w:val="16"/>
        </w:rPr>
      </w:pPr>
    </w:p>
    <w:p w14:paraId="71636B3D" w14:textId="77777777" w:rsidR="002B37BF" w:rsidRDefault="002B37BF" w:rsidP="002B37BF">
      <w:pPr>
        <w:pStyle w:val="ListParagraph"/>
        <w:tabs>
          <w:tab w:val="left" w:pos="270"/>
        </w:tabs>
        <w:spacing w:after="0" w:line="240" w:lineRule="auto"/>
        <w:ind w:left="0"/>
        <w:rPr>
          <w:sz w:val="16"/>
          <w:szCs w:val="16"/>
        </w:rPr>
      </w:pPr>
    </w:p>
    <w:p w14:paraId="0E15FC06" w14:textId="77777777" w:rsidR="002B37BF" w:rsidRDefault="002B37BF" w:rsidP="002B37BF">
      <w:pPr>
        <w:pStyle w:val="ListParagraph"/>
        <w:tabs>
          <w:tab w:val="left" w:pos="270"/>
        </w:tabs>
        <w:spacing w:after="0" w:line="240" w:lineRule="auto"/>
        <w:ind w:left="0"/>
        <w:rPr>
          <w:sz w:val="16"/>
          <w:szCs w:val="16"/>
        </w:rPr>
      </w:pPr>
    </w:p>
    <w:p w14:paraId="7C722534" w14:textId="77777777" w:rsidR="002B37BF" w:rsidRDefault="002B37BF" w:rsidP="002B37BF">
      <w:pPr>
        <w:tabs>
          <w:tab w:val="left" w:pos="540"/>
        </w:tabs>
        <w:spacing w:after="0" w:line="240" w:lineRule="auto"/>
        <w:rPr>
          <w:sz w:val="16"/>
          <w:szCs w:val="16"/>
        </w:rPr>
      </w:pPr>
      <w:r>
        <w:rPr>
          <w:b/>
        </w:rPr>
        <w:t>The words of suffering</w:t>
      </w:r>
    </w:p>
    <w:p w14:paraId="420A307B" w14:textId="77777777" w:rsidR="002B37BF" w:rsidRDefault="002B37BF" w:rsidP="002B37BF">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19:28; Hebrews 4:15; John 4:13-14)</w:t>
      </w:r>
    </w:p>
    <w:p w14:paraId="1BF2AA70" w14:textId="77777777" w:rsidR="002B37BF" w:rsidRDefault="002B37BF" w:rsidP="002B37BF">
      <w:pPr>
        <w:pStyle w:val="ListParagraph"/>
        <w:tabs>
          <w:tab w:val="left" w:pos="270"/>
        </w:tabs>
        <w:spacing w:after="0" w:line="240" w:lineRule="auto"/>
        <w:ind w:left="0"/>
        <w:rPr>
          <w:sz w:val="16"/>
          <w:szCs w:val="16"/>
        </w:rPr>
      </w:pPr>
    </w:p>
    <w:p w14:paraId="478156AA" w14:textId="77777777" w:rsidR="002B37BF" w:rsidRDefault="002B37BF" w:rsidP="002B37BF">
      <w:pPr>
        <w:pStyle w:val="ListParagraph"/>
        <w:tabs>
          <w:tab w:val="left" w:pos="270"/>
        </w:tabs>
        <w:spacing w:after="0" w:line="240" w:lineRule="auto"/>
        <w:ind w:left="0"/>
        <w:rPr>
          <w:sz w:val="16"/>
          <w:szCs w:val="16"/>
        </w:rPr>
      </w:pPr>
    </w:p>
    <w:p w14:paraId="47E698A4" w14:textId="77777777" w:rsidR="002B37BF" w:rsidRDefault="002B37BF" w:rsidP="002B37BF">
      <w:pPr>
        <w:pStyle w:val="ListParagraph"/>
        <w:tabs>
          <w:tab w:val="left" w:pos="270"/>
        </w:tabs>
        <w:spacing w:after="0" w:line="240" w:lineRule="auto"/>
        <w:ind w:left="0"/>
        <w:rPr>
          <w:sz w:val="16"/>
          <w:szCs w:val="16"/>
        </w:rPr>
      </w:pPr>
    </w:p>
    <w:p w14:paraId="747AA018" w14:textId="77777777" w:rsidR="002B37BF" w:rsidRDefault="002B37BF" w:rsidP="002B37BF">
      <w:pPr>
        <w:pStyle w:val="ListParagraph"/>
        <w:tabs>
          <w:tab w:val="left" w:pos="270"/>
        </w:tabs>
        <w:spacing w:after="0" w:line="240" w:lineRule="auto"/>
        <w:ind w:left="0"/>
        <w:rPr>
          <w:sz w:val="16"/>
          <w:szCs w:val="16"/>
        </w:rPr>
      </w:pPr>
    </w:p>
    <w:p w14:paraId="1F5CB4BA" w14:textId="77777777" w:rsidR="002B37BF" w:rsidRDefault="002B37BF" w:rsidP="002B37BF">
      <w:pPr>
        <w:tabs>
          <w:tab w:val="left" w:pos="540"/>
        </w:tabs>
        <w:spacing w:after="0" w:line="240" w:lineRule="auto"/>
        <w:rPr>
          <w:sz w:val="16"/>
          <w:szCs w:val="16"/>
        </w:rPr>
      </w:pPr>
      <w:r>
        <w:rPr>
          <w:b/>
        </w:rPr>
        <w:t>The words of triumph</w:t>
      </w:r>
    </w:p>
    <w:p w14:paraId="428E0EB9" w14:textId="77777777" w:rsidR="002B37BF" w:rsidRDefault="002B37BF" w:rsidP="002B37BF">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19:30; 17:4; 1 John 4:9-10; John 3:16)</w:t>
      </w:r>
    </w:p>
    <w:p w14:paraId="5ED7B02A" w14:textId="77777777" w:rsidR="002B37BF" w:rsidRDefault="002B37BF" w:rsidP="002B37BF">
      <w:pPr>
        <w:pStyle w:val="ListParagraph"/>
        <w:tabs>
          <w:tab w:val="left" w:pos="270"/>
        </w:tabs>
        <w:spacing w:after="0" w:line="240" w:lineRule="auto"/>
        <w:ind w:left="0"/>
        <w:rPr>
          <w:sz w:val="16"/>
          <w:szCs w:val="16"/>
        </w:rPr>
      </w:pPr>
    </w:p>
    <w:p w14:paraId="138E16C0" w14:textId="77777777" w:rsidR="002B37BF" w:rsidRDefault="002B37BF" w:rsidP="002B37BF">
      <w:pPr>
        <w:pStyle w:val="ListParagraph"/>
        <w:tabs>
          <w:tab w:val="left" w:pos="270"/>
        </w:tabs>
        <w:spacing w:after="0" w:line="240" w:lineRule="auto"/>
        <w:ind w:left="0"/>
        <w:rPr>
          <w:sz w:val="16"/>
          <w:szCs w:val="16"/>
        </w:rPr>
      </w:pPr>
    </w:p>
    <w:p w14:paraId="4D0B6EE9" w14:textId="77777777" w:rsidR="002B37BF" w:rsidRDefault="002B37BF" w:rsidP="002B37BF">
      <w:pPr>
        <w:pStyle w:val="ListParagraph"/>
        <w:tabs>
          <w:tab w:val="left" w:pos="270"/>
        </w:tabs>
        <w:spacing w:after="0" w:line="240" w:lineRule="auto"/>
        <w:ind w:left="0"/>
        <w:rPr>
          <w:sz w:val="16"/>
          <w:szCs w:val="16"/>
        </w:rPr>
      </w:pPr>
    </w:p>
    <w:p w14:paraId="4AAAAC19" w14:textId="77777777" w:rsidR="002B37BF" w:rsidRDefault="002B37BF" w:rsidP="002B37BF">
      <w:pPr>
        <w:pStyle w:val="ListParagraph"/>
        <w:tabs>
          <w:tab w:val="left" w:pos="270"/>
        </w:tabs>
        <w:spacing w:after="0" w:line="240" w:lineRule="auto"/>
        <w:ind w:left="0"/>
        <w:rPr>
          <w:sz w:val="16"/>
          <w:szCs w:val="16"/>
        </w:rPr>
      </w:pPr>
    </w:p>
    <w:p w14:paraId="1099118D" w14:textId="77777777" w:rsidR="002B37BF" w:rsidRDefault="002B37BF" w:rsidP="002B37BF">
      <w:pPr>
        <w:tabs>
          <w:tab w:val="left" w:pos="540"/>
        </w:tabs>
        <w:spacing w:after="0" w:line="240" w:lineRule="auto"/>
        <w:rPr>
          <w:sz w:val="16"/>
          <w:szCs w:val="16"/>
        </w:rPr>
      </w:pPr>
      <w:r>
        <w:rPr>
          <w:b/>
        </w:rPr>
        <w:t>The words of resting</w:t>
      </w:r>
    </w:p>
    <w:p w14:paraId="64EF64F8" w14:textId="5B431939" w:rsidR="00790E88" w:rsidRDefault="002B37BF" w:rsidP="002B37BF">
      <w:pPr>
        <w:rPr>
          <w:sz w:val="16"/>
          <w:szCs w:val="16"/>
        </w:rPr>
      </w:pPr>
      <w:r>
        <w:rPr>
          <w:sz w:val="16"/>
          <w:szCs w:val="16"/>
        </w:rPr>
        <w:tab/>
      </w:r>
      <w:r w:rsidRPr="00462E8A">
        <w:rPr>
          <w:sz w:val="16"/>
          <w:szCs w:val="16"/>
        </w:rPr>
        <w:t>(</w:t>
      </w:r>
      <w:r>
        <w:rPr>
          <w:sz w:val="16"/>
          <w:szCs w:val="16"/>
        </w:rPr>
        <w:t>Luke 23:46; John 14:1-4)</w:t>
      </w:r>
    </w:p>
    <w:p w14:paraId="06BEA224" w14:textId="5A5EE657" w:rsidR="00790E88" w:rsidRDefault="00790E88" w:rsidP="00616627">
      <w:pPr>
        <w:rPr>
          <w:sz w:val="16"/>
          <w:szCs w:val="16"/>
        </w:rPr>
      </w:pPr>
    </w:p>
    <w:p w14:paraId="7426CCCA" w14:textId="77777777" w:rsidR="00A44E0E" w:rsidRDefault="00A44E0E" w:rsidP="00F70E5A">
      <w:pPr>
        <w:spacing w:after="0" w:line="240" w:lineRule="auto"/>
        <w:rPr>
          <w:rFonts w:ascii="Arial" w:eastAsia="MS Mincho" w:hAnsi="Arial" w:cs="Arial"/>
          <w:b/>
          <w:bCs/>
          <w:color w:val="000000"/>
          <w:sz w:val="16"/>
          <w:szCs w:val="16"/>
        </w:rPr>
      </w:pPr>
      <w:bookmarkStart w:id="7" w:name="_Hlk532974542"/>
      <w:bookmarkStart w:id="8" w:name="_Hlk531168140"/>
    </w:p>
    <w:p w14:paraId="758FE15A" w14:textId="77777777" w:rsidR="00EF5994" w:rsidRPr="00903B07" w:rsidRDefault="00EF5994" w:rsidP="00F70E5A">
      <w:pPr>
        <w:spacing w:after="0" w:line="240" w:lineRule="auto"/>
        <w:rPr>
          <w:rFonts w:ascii="Arial" w:eastAsia="MS Mincho" w:hAnsi="Arial" w:cs="Arial"/>
          <w:b/>
          <w:bCs/>
          <w:color w:val="000000"/>
          <w:sz w:val="16"/>
          <w:szCs w:val="16"/>
        </w:rPr>
      </w:pPr>
    </w:p>
    <w:p w14:paraId="115E66C4" w14:textId="77777777" w:rsidR="00FE5BE7" w:rsidRDefault="00FE5BE7" w:rsidP="00F70E5A">
      <w:pPr>
        <w:spacing w:after="0" w:line="240" w:lineRule="auto"/>
        <w:jc w:val="center"/>
        <w:rPr>
          <w:rFonts w:ascii="Arial" w:eastAsia="MS Mincho" w:hAnsi="Arial" w:cs="Arial"/>
          <w:b/>
          <w:bCs/>
          <w:color w:val="000000"/>
          <w:sz w:val="20"/>
          <w:szCs w:val="20"/>
        </w:rPr>
      </w:pPr>
    </w:p>
    <w:p w14:paraId="21BD7B0B" w14:textId="77777777" w:rsidR="00EA7340" w:rsidRDefault="00EA7340" w:rsidP="00F70E5A">
      <w:pPr>
        <w:spacing w:after="0" w:line="240" w:lineRule="auto"/>
        <w:jc w:val="center"/>
        <w:rPr>
          <w:rFonts w:ascii="Arial" w:eastAsia="MS Mincho" w:hAnsi="Arial" w:cs="Arial"/>
          <w:b/>
          <w:bCs/>
          <w:color w:val="000000"/>
          <w:sz w:val="20"/>
          <w:szCs w:val="20"/>
        </w:rPr>
      </w:pPr>
      <w:bookmarkStart w:id="9" w:name="_GoBack"/>
      <w:bookmarkEnd w:id="9"/>
    </w:p>
    <w:p w14:paraId="668D28CD" w14:textId="77777777" w:rsidR="00FE5BE7" w:rsidRDefault="00FE5BE7" w:rsidP="00F70E5A">
      <w:pPr>
        <w:spacing w:after="0" w:line="240" w:lineRule="auto"/>
        <w:jc w:val="center"/>
        <w:rPr>
          <w:rFonts w:ascii="Arial" w:eastAsia="MS Mincho" w:hAnsi="Arial" w:cs="Arial"/>
          <w:b/>
          <w:bCs/>
          <w:color w:val="000000"/>
          <w:sz w:val="20"/>
          <w:szCs w:val="20"/>
        </w:rPr>
      </w:pPr>
    </w:p>
    <w:p w14:paraId="42CE5594" w14:textId="323CEE42"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6BD7F52C" w:rsidR="00F70E5A" w:rsidRPr="00903B07" w:rsidRDefault="00F70E5A" w:rsidP="00F70E5A">
      <w:pPr>
        <w:spacing w:after="0" w:line="240" w:lineRule="auto"/>
        <w:rPr>
          <w:rFonts w:ascii="Arial" w:eastAsia="MS Mincho" w:hAnsi="Arial" w:cs="Arial"/>
          <w:b/>
          <w:color w:val="000000"/>
          <w:sz w:val="19"/>
          <w:szCs w:val="19"/>
        </w:rPr>
      </w:pPr>
      <w:bookmarkStart w:id="10" w:name="_Hlk529956807"/>
      <w:bookmarkStart w:id="11" w:name="_Hlk529439765"/>
      <w:bookmarkStart w:id="12" w:name="_Hlk530390764"/>
      <w:bookmarkStart w:id="13" w:name="_Hlk534189425"/>
      <w:bookmarkStart w:id="14" w:name="_Hlk536611831"/>
      <w:bookmarkStart w:id="15" w:name="_Hlk1630113"/>
      <w:r w:rsidRPr="00903B07">
        <w:rPr>
          <w:rFonts w:ascii="Arial" w:eastAsia="MS Mincho" w:hAnsi="Arial" w:cs="Arial"/>
          <w:b/>
          <w:color w:val="000000"/>
          <w:sz w:val="19"/>
          <w:szCs w:val="19"/>
        </w:rPr>
        <w:t xml:space="preserve">S.O.A.P.  Reading Guide for </w:t>
      </w:r>
      <w:r w:rsidR="00AA2691">
        <w:rPr>
          <w:rFonts w:ascii="Arial" w:eastAsia="MS Mincho" w:hAnsi="Arial" w:cs="Arial"/>
          <w:b/>
          <w:color w:val="000000"/>
          <w:sz w:val="19"/>
          <w:szCs w:val="19"/>
        </w:rPr>
        <w:t xml:space="preserve">April </w:t>
      </w:r>
      <w:r w:rsidR="00E948BA">
        <w:rPr>
          <w:rFonts w:ascii="Arial" w:eastAsia="MS Mincho" w:hAnsi="Arial" w:cs="Arial"/>
          <w:b/>
          <w:color w:val="000000"/>
          <w:sz w:val="19"/>
          <w:szCs w:val="19"/>
        </w:rPr>
        <w:t>22</w:t>
      </w:r>
      <w:r w:rsidRPr="00903B07">
        <w:rPr>
          <w:rFonts w:ascii="Arial" w:eastAsia="MS Mincho" w:hAnsi="Arial" w:cs="Arial"/>
          <w:b/>
          <w:color w:val="000000"/>
          <w:sz w:val="19"/>
          <w:szCs w:val="19"/>
        </w:rPr>
        <w:t xml:space="preserve"> – </w:t>
      </w:r>
      <w:r w:rsidR="00AA2691">
        <w:rPr>
          <w:rFonts w:ascii="Arial" w:eastAsia="MS Mincho" w:hAnsi="Arial" w:cs="Arial"/>
          <w:b/>
          <w:color w:val="000000"/>
          <w:sz w:val="19"/>
          <w:szCs w:val="19"/>
        </w:rPr>
        <w:t xml:space="preserve">April </w:t>
      </w:r>
      <w:r w:rsidR="00600E4B">
        <w:rPr>
          <w:rFonts w:ascii="Arial" w:eastAsia="MS Mincho" w:hAnsi="Arial" w:cs="Arial"/>
          <w:b/>
          <w:color w:val="000000"/>
          <w:sz w:val="19"/>
          <w:szCs w:val="19"/>
        </w:rPr>
        <w:t>2</w:t>
      </w:r>
      <w:r w:rsidR="00E948BA">
        <w:rPr>
          <w:rFonts w:ascii="Arial" w:eastAsia="MS Mincho" w:hAnsi="Arial" w:cs="Arial"/>
          <w:b/>
          <w:color w:val="000000"/>
          <w:sz w:val="19"/>
          <w:szCs w:val="19"/>
        </w:rPr>
        <w:t>8</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6"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56697C2" w14:textId="55C545A6" w:rsidR="00595D93" w:rsidRDefault="00F70E5A" w:rsidP="00595D9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AA2691">
        <w:rPr>
          <w:rFonts w:ascii="Arial" w:eastAsia="MS Mincho" w:hAnsi="Arial" w:cs="Arial"/>
          <w:b/>
          <w:sz w:val="14"/>
          <w:szCs w:val="14"/>
        </w:rPr>
        <w:t>1</w:t>
      </w:r>
      <w:r w:rsidR="002F596B">
        <w:rPr>
          <w:rFonts w:ascii="Arial" w:eastAsia="MS Mincho" w:hAnsi="Arial" w:cs="Arial"/>
          <w:b/>
          <w:sz w:val="14"/>
          <w:szCs w:val="14"/>
        </w:rPr>
        <w:t>4</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10"/>
      <w:bookmarkEnd w:id="11"/>
      <w:bookmarkEnd w:id="12"/>
      <w:bookmarkEnd w:id="16"/>
      <w:bookmarkEnd w:id="13"/>
      <w:bookmarkEnd w:id="14"/>
    </w:p>
    <w:p w14:paraId="71ABF669"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p>
    <w:bookmarkEnd w:id="15"/>
    <w:p w14:paraId="4B241C1E" w14:textId="5D6387B3" w:rsidR="002F596B" w:rsidRPr="002F596B" w:rsidRDefault="002F596B"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Mon, </w:t>
      </w:r>
      <w:r>
        <w:rPr>
          <w:rFonts w:ascii="Arial" w:eastAsia="MS Mincho" w:hAnsi="Arial" w:cs="Arial"/>
          <w:sz w:val="14"/>
          <w:szCs w:val="14"/>
        </w:rPr>
        <w:t>4-</w:t>
      </w:r>
      <w:r w:rsidRPr="002F596B">
        <w:rPr>
          <w:rFonts w:ascii="Arial" w:eastAsia="MS Mincho" w:hAnsi="Arial" w:cs="Arial"/>
          <w:sz w:val="14"/>
          <w:szCs w:val="14"/>
        </w:rPr>
        <w:t>22</w:t>
      </w:r>
      <w:r w:rsidRPr="002F596B">
        <w:rPr>
          <w:rFonts w:ascii="Arial" w:eastAsia="MS Mincho" w:hAnsi="Arial" w:cs="Arial"/>
          <w:sz w:val="14"/>
          <w:szCs w:val="14"/>
        </w:rPr>
        <w:tab/>
        <w:t>Josh 14-17, Luke 17</w:t>
      </w:r>
      <w:r w:rsidRPr="002F596B">
        <w:rPr>
          <w:rFonts w:ascii="Arial" w:eastAsia="MS Mincho" w:hAnsi="Arial" w:cs="Arial"/>
          <w:sz w:val="14"/>
          <w:szCs w:val="14"/>
        </w:rPr>
        <w:tab/>
        <w:t>Josh 14:6-15, Luke 17:11-37</w:t>
      </w:r>
      <w:r w:rsidRPr="002F596B">
        <w:rPr>
          <w:rFonts w:ascii="Arial" w:eastAsia="MS Mincho" w:hAnsi="Arial" w:cs="Arial"/>
          <w:sz w:val="14"/>
          <w:szCs w:val="14"/>
        </w:rPr>
        <w:tab/>
        <w:t>Luke 17:11-19</w:t>
      </w:r>
    </w:p>
    <w:p w14:paraId="435789C2" w14:textId="77777777" w:rsidR="002F596B" w:rsidRPr="002F596B" w:rsidRDefault="002F596B"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104CAFAC" w14:textId="6555F721" w:rsidR="002F596B" w:rsidRPr="002F596B" w:rsidRDefault="002F596B"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Tues, </w:t>
      </w:r>
      <w:r>
        <w:rPr>
          <w:rFonts w:ascii="Arial" w:eastAsia="MS Mincho" w:hAnsi="Arial" w:cs="Arial"/>
          <w:sz w:val="14"/>
          <w:szCs w:val="14"/>
        </w:rPr>
        <w:t>4-</w:t>
      </w:r>
      <w:r w:rsidRPr="002F596B">
        <w:rPr>
          <w:rFonts w:ascii="Arial" w:eastAsia="MS Mincho" w:hAnsi="Arial" w:cs="Arial"/>
          <w:sz w:val="14"/>
          <w:szCs w:val="14"/>
        </w:rPr>
        <w:t>23</w:t>
      </w:r>
      <w:r w:rsidRPr="002F596B">
        <w:rPr>
          <w:rFonts w:ascii="Arial" w:eastAsia="MS Mincho" w:hAnsi="Arial" w:cs="Arial"/>
          <w:sz w:val="14"/>
          <w:szCs w:val="14"/>
        </w:rPr>
        <w:tab/>
        <w:t>Josh 18-21, Ps 15, Luke 18</w:t>
      </w:r>
      <w:r w:rsidRPr="002F596B">
        <w:rPr>
          <w:rFonts w:ascii="Arial" w:eastAsia="MS Mincho" w:hAnsi="Arial" w:cs="Arial"/>
          <w:sz w:val="14"/>
          <w:szCs w:val="14"/>
        </w:rPr>
        <w:tab/>
        <w:t>Ps 15, Luke 18:15-30</w:t>
      </w:r>
      <w:r w:rsidRPr="002F596B">
        <w:rPr>
          <w:rFonts w:ascii="Arial" w:eastAsia="MS Mincho" w:hAnsi="Arial" w:cs="Arial"/>
          <w:sz w:val="14"/>
          <w:szCs w:val="14"/>
        </w:rPr>
        <w:tab/>
        <w:t>Luke 18:18-30</w:t>
      </w:r>
    </w:p>
    <w:p w14:paraId="68FC04F1" w14:textId="77777777" w:rsidR="002F596B" w:rsidRPr="002F596B" w:rsidRDefault="002F596B"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275678E1" w14:textId="4A3A9DDC" w:rsidR="002F596B" w:rsidRDefault="002F596B"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Wed, </w:t>
      </w:r>
      <w:r>
        <w:rPr>
          <w:rFonts w:ascii="Arial" w:eastAsia="MS Mincho" w:hAnsi="Arial" w:cs="Arial"/>
          <w:sz w:val="14"/>
          <w:szCs w:val="14"/>
        </w:rPr>
        <w:t>4-</w:t>
      </w:r>
      <w:r w:rsidRPr="002F596B">
        <w:rPr>
          <w:rFonts w:ascii="Arial" w:eastAsia="MS Mincho" w:hAnsi="Arial" w:cs="Arial"/>
          <w:sz w:val="14"/>
          <w:szCs w:val="14"/>
        </w:rPr>
        <w:t>24</w:t>
      </w:r>
      <w:r w:rsidRPr="002F596B">
        <w:rPr>
          <w:rFonts w:ascii="Arial" w:eastAsia="MS Mincho" w:hAnsi="Arial" w:cs="Arial"/>
          <w:sz w:val="14"/>
          <w:szCs w:val="14"/>
        </w:rPr>
        <w:tab/>
        <w:t>Josh 22-24, Ps 116, Luke 19</w:t>
      </w:r>
      <w:r w:rsidRPr="002F596B">
        <w:rPr>
          <w:rFonts w:ascii="Arial" w:eastAsia="MS Mincho" w:hAnsi="Arial" w:cs="Arial"/>
          <w:sz w:val="14"/>
          <w:szCs w:val="14"/>
        </w:rPr>
        <w:tab/>
        <w:t>Josh 23:1-16, Ps 116</w:t>
      </w:r>
      <w:r w:rsidR="003D6CE3">
        <w:rPr>
          <w:rFonts w:ascii="Arial" w:eastAsia="MS Mincho" w:hAnsi="Arial" w:cs="Arial"/>
          <w:sz w:val="14"/>
          <w:szCs w:val="14"/>
        </w:rPr>
        <w:t>,</w:t>
      </w:r>
      <w:r w:rsidRPr="002F596B">
        <w:rPr>
          <w:rFonts w:ascii="Arial" w:eastAsia="MS Mincho" w:hAnsi="Arial" w:cs="Arial"/>
          <w:sz w:val="14"/>
          <w:szCs w:val="14"/>
        </w:rPr>
        <w:tab/>
        <w:t>Luke 19:1-9</w:t>
      </w:r>
    </w:p>
    <w:p w14:paraId="45C6EB05" w14:textId="5C28FD61" w:rsidR="003D6CE3" w:rsidRPr="002F596B" w:rsidRDefault="003D6CE3"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Luke 19:1-9</w:t>
      </w:r>
    </w:p>
    <w:p w14:paraId="3B6815B9" w14:textId="77777777" w:rsidR="002F596B" w:rsidRPr="002F596B" w:rsidRDefault="002F596B"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231626B6" w14:textId="6E419392" w:rsidR="002F596B" w:rsidRDefault="002F596B"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Thurs, </w:t>
      </w:r>
      <w:r>
        <w:rPr>
          <w:rFonts w:ascii="Arial" w:eastAsia="MS Mincho" w:hAnsi="Arial" w:cs="Arial"/>
          <w:sz w:val="14"/>
          <w:szCs w:val="14"/>
        </w:rPr>
        <w:t>4-</w:t>
      </w:r>
      <w:r w:rsidRPr="002F596B">
        <w:rPr>
          <w:rFonts w:ascii="Arial" w:eastAsia="MS Mincho" w:hAnsi="Arial" w:cs="Arial"/>
          <w:sz w:val="14"/>
          <w:szCs w:val="14"/>
        </w:rPr>
        <w:t>25</w:t>
      </w:r>
      <w:r w:rsidRPr="002F596B">
        <w:rPr>
          <w:rFonts w:ascii="Arial" w:eastAsia="MS Mincho" w:hAnsi="Arial" w:cs="Arial"/>
          <w:sz w:val="14"/>
          <w:szCs w:val="14"/>
        </w:rPr>
        <w:tab/>
        <w:t>Judges 1-4, Ps 16, Luke 20</w:t>
      </w:r>
      <w:r w:rsidRPr="002F596B">
        <w:rPr>
          <w:rFonts w:ascii="Arial" w:eastAsia="MS Mincho" w:hAnsi="Arial" w:cs="Arial"/>
          <w:sz w:val="14"/>
          <w:szCs w:val="14"/>
        </w:rPr>
        <w:tab/>
        <w:t>Judges 4:1-23, Ps 16,</w:t>
      </w:r>
      <w:r w:rsidRPr="002F596B">
        <w:rPr>
          <w:rFonts w:ascii="Arial" w:eastAsia="MS Mincho" w:hAnsi="Arial" w:cs="Arial"/>
          <w:sz w:val="14"/>
          <w:szCs w:val="14"/>
        </w:rPr>
        <w:tab/>
        <w:t>Luke 20:20-26</w:t>
      </w:r>
    </w:p>
    <w:p w14:paraId="64C74B03" w14:textId="1B068627" w:rsidR="003D6CE3" w:rsidRPr="002F596B" w:rsidRDefault="003D6CE3"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w:t>
      </w:r>
      <w:r w:rsidRPr="002F596B">
        <w:rPr>
          <w:rFonts w:ascii="Arial" w:eastAsia="MS Mincho" w:hAnsi="Arial" w:cs="Arial"/>
          <w:sz w:val="14"/>
          <w:szCs w:val="14"/>
        </w:rPr>
        <w:t>Luke 20:20-26</w:t>
      </w:r>
    </w:p>
    <w:p w14:paraId="23D7D90E" w14:textId="77777777" w:rsidR="002F596B" w:rsidRPr="002F596B" w:rsidRDefault="002F596B"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2AAEA5C2" w14:textId="33D2E9B8" w:rsidR="002F596B" w:rsidRDefault="002F596B"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Fri, </w:t>
      </w:r>
      <w:r>
        <w:rPr>
          <w:rFonts w:ascii="Arial" w:eastAsia="MS Mincho" w:hAnsi="Arial" w:cs="Arial"/>
          <w:sz w:val="14"/>
          <w:szCs w:val="14"/>
        </w:rPr>
        <w:t>4-</w:t>
      </w:r>
      <w:r w:rsidRPr="002F596B">
        <w:rPr>
          <w:rFonts w:ascii="Arial" w:eastAsia="MS Mincho" w:hAnsi="Arial" w:cs="Arial"/>
          <w:sz w:val="14"/>
          <w:szCs w:val="14"/>
        </w:rPr>
        <w:t>26</w:t>
      </w:r>
      <w:r w:rsidRPr="002F596B">
        <w:rPr>
          <w:rFonts w:ascii="Arial" w:eastAsia="MS Mincho" w:hAnsi="Arial" w:cs="Arial"/>
          <w:sz w:val="14"/>
          <w:szCs w:val="14"/>
        </w:rPr>
        <w:tab/>
        <w:t>Judges 5-6, Luke 21, John 9</w:t>
      </w:r>
      <w:r w:rsidRPr="002F596B">
        <w:rPr>
          <w:rFonts w:ascii="Arial" w:eastAsia="MS Mincho" w:hAnsi="Arial" w:cs="Arial"/>
          <w:sz w:val="14"/>
          <w:szCs w:val="14"/>
        </w:rPr>
        <w:tab/>
        <w:t>Judges 6, Luke 21:1-4,</w:t>
      </w:r>
      <w:r w:rsidRPr="002F596B">
        <w:rPr>
          <w:rFonts w:ascii="Arial" w:eastAsia="MS Mincho" w:hAnsi="Arial" w:cs="Arial"/>
          <w:sz w:val="14"/>
          <w:szCs w:val="14"/>
        </w:rPr>
        <w:tab/>
        <w:t>Luke 21:1-4</w:t>
      </w:r>
    </w:p>
    <w:p w14:paraId="784035F1" w14:textId="37BC010B" w:rsidR="00EE6A1A" w:rsidRDefault="003D6CE3"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John 9</w:t>
      </w:r>
    </w:p>
    <w:p w14:paraId="4280DF62" w14:textId="77777777" w:rsidR="0096412F" w:rsidRPr="003D6CE3" w:rsidRDefault="0096412F" w:rsidP="003D6CE3">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7"/>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8"/>
    <w:p w14:paraId="7DC91489" w14:textId="77777777" w:rsidR="00F70E5A" w:rsidRPr="009015DB" w:rsidRDefault="00F70E5A" w:rsidP="00F70E5A">
      <w:pPr>
        <w:tabs>
          <w:tab w:val="left" w:pos="2880"/>
        </w:tabs>
        <w:spacing w:after="0" w:line="240" w:lineRule="auto"/>
        <w:rPr>
          <w:rFonts w:ascii="Arial" w:eastAsia="MS Mincho" w:hAnsi="Arial" w:cs="Arial"/>
          <w:b/>
          <w:color w:val="000000"/>
          <w:sz w:val="16"/>
          <w:szCs w:val="16"/>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11D754D8" w14:textId="27FA1389" w:rsidR="00C177E1" w:rsidRDefault="00C177E1" w:rsidP="00C177E1">
      <w:pPr>
        <w:spacing w:after="0" w:line="240" w:lineRule="auto"/>
        <w:rPr>
          <w:rFonts w:ascii="Arial" w:eastAsia="MS Mincho" w:hAnsi="Arial" w:cs="Arial"/>
          <w:b/>
          <w:bCs/>
          <w:color w:val="000000"/>
          <w:sz w:val="16"/>
          <w:szCs w:val="16"/>
        </w:rPr>
      </w:pPr>
    </w:p>
    <w:p w14:paraId="3FCC483C" w14:textId="77777777" w:rsidR="00F27098" w:rsidRPr="00C177E1" w:rsidRDefault="00F27098" w:rsidP="00C177E1">
      <w:pPr>
        <w:spacing w:after="0" w:line="240" w:lineRule="auto"/>
        <w:rPr>
          <w:rFonts w:ascii="Arial" w:eastAsia="MS Mincho" w:hAnsi="Arial" w:cs="Arial"/>
          <w:b/>
          <w:bCs/>
          <w:color w:val="000000"/>
          <w:sz w:val="16"/>
          <w:szCs w:val="16"/>
        </w:rPr>
      </w:pPr>
    </w:p>
    <w:p w14:paraId="011B3A3B" w14:textId="77777777" w:rsidR="002164DB" w:rsidRPr="00C177E1" w:rsidRDefault="002164DB" w:rsidP="00C177E1">
      <w:pPr>
        <w:spacing w:after="0" w:line="240" w:lineRule="auto"/>
        <w:rPr>
          <w:rFonts w:ascii="Arial" w:eastAsia="MS Mincho" w:hAnsi="Arial" w:cs="Arial"/>
          <w:b/>
          <w:bCs/>
          <w:color w:val="000000"/>
          <w:sz w:val="16"/>
          <w:szCs w:val="16"/>
        </w:rPr>
      </w:pPr>
    </w:p>
    <w:p w14:paraId="5E52C26F" w14:textId="77777777" w:rsidR="00F27098" w:rsidRPr="00C177E1" w:rsidRDefault="00F27098" w:rsidP="00C177E1">
      <w:pPr>
        <w:spacing w:after="0" w:line="240" w:lineRule="auto"/>
        <w:rPr>
          <w:rFonts w:ascii="Arial" w:eastAsia="MS Mincho" w:hAnsi="Arial" w:cs="Arial"/>
          <w:b/>
          <w:bCs/>
          <w:color w:val="000000"/>
          <w:sz w:val="16"/>
          <w:szCs w:val="16"/>
        </w:rPr>
      </w:pPr>
    </w:p>
    <w:p w14:paraId="05527857" w14:textId="6A434A43" w:rsidR="00F70E5A" w:rsidRPr="00C177E1" w:rsidRDefault="00F70E5A" w:rsidP="00F70E5A">
      <w:pPr>
        <w:spacing w:after="0" w:line="240" w:lineRule="auto"/>
        <w:jc w:val="center"/>
        <w:rPr>
          <w:rFonts w:ascii="Arial" w:eastAsia="MS Mincho" w:hAnsi="Arial" w:cs="Arial"/>
          <w:b/>
          <w:bCs/>
          <w:color w:val="000000"/>
          <w:sz w:val="20"/>
          <w:szCs w:val="20"/>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589D624A" w14:textId="77777777" w:rsidR="0096412F" w:rsidRPr="00903B07" w:rsidRDefault="0096412F" w:rsidP="0096412F">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April 22</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April 28</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28D099DC" w14:textId="77777777" w:rsidR="0096412F" w:rsidRPr="00903B07" w:rsidRDefault="0096412F" w:rsidP="0096412F">
      <w:pPr>
        <w:spacing w:after="0" w:line="240" w:lineRule="auto"/>
        <w:rPr>
          <w:rFonts w:ascii="Arial" w:eastAsia="MS Mincho" w:hAnsi="Arial" w:cs="Arial"/>
          <w:b/>
          <w:color w:val="000000"/>
          <w:sz w:val="14"/>
          <w:szCs w:val="14"/>
        </w:rPr>
      </w:pPr>
    </w:p>
    <w:p w14:paraId="65AB52C1" w14:textId="77777777" w:rsidR="0096412F" w:rsidRPr="00903B07" w:rsidRDefault="0096412F" w:rsidP="0096412F">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78929B0A" w14:textId="77777777" w:rsidR="0096412F" w:rsidRDefault="0096412F" w:rsidP="0096412F">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14</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2B52C22D" w14:textId="77777777" w:rsidR="0096412F" w:rsidRDefault="0096412F" w:rsidP="0096412F">
      <w:pPr>
        <w:tabs>
          <w:tab w:val="left" w:pos="810"/>
          <w:tab w:val="left" w:pos="2790"/>
          <w:tab w:val="left" w:pos="4680"/>
        </w:tabs>
        <w:spacing w:after="0" w:line="240" w:lineRule="auto"/>
        <w:rPr>
          <w:rFonts w:ascii="Arial" w:eastAsia="MS Mincho" w:hAnsi="Arial" w:cs="Arial"/>
          <w:b/>
          <w:sz w:val="14"/>
          <w:szCs w:val="14"/>
        </w:rPr>
      </w:pPr>
    </w:p>
    <w:p w14:paraId="20EFEF6C" w14:textId="77777777" w:rsidR="0096412F" w:rsidRPr="002F596B"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Mon, </w:t>
      </w:r>
      <w:r>
        <w:rPr>
          <w:rFonts w:ascii="Arial" w:eastAsia="MS Mincho" w:hAnsi="Arial" w:cs="Arial"/>
          <w:sz w:val="14"/>
          <w:szCs w:val="14"/>
        </w:rPr>
        <w:t>4-</w:t>
      </w:r>
      <w:r w:rsidRPr="002F596B">
        <w:rPr>
          <w:rFonts w:ascii="Arial" w:eastAsia="MS Mincho" w:hAnsi="Arial" w:cs="Arial"/>
          <w:sz w:val="14"/>
          <w:szCs w:val="14"/>
        </w:rPr>
        <w:t>22</w:t>
      </w:r>
      <w:r w:rsidRPr="002F596B">
        <w:rPr>
          <w:rFonts w:ascii="Arial" w:eastAsia="MS Mincho" w:hAnsi="Arial" w:cs="Arial"/>
          <w:sz w:val="14"/>
          <w:szCs w:val="14"/>
        </w:rPr>
        <w:tab/>
        <w:t>Josh 14-17, Luke 17</w:t>
      </w:r>
      <w:r w:rsidRPr="002F596B">
        <w:rPr>
          <w:rFonts w:ascii="Arial" w:eastAsia="MS Mincho" w:hAnsi="Arial" w:cs="Arial"/>
          <w:sz w:val="14"/>
          <w:szCs w:val="14"/>
        </w:rPr>
        <w:tab/>
        <w:t>Josh 14:6-15, Luke 17:11-37</w:t>
      </w:r>
      <w:r w:rsidRPr="002F596B">
        <w:rPr>
          <w:rFonts w:ascii="Arial" w:eastAsia="MS Mincho" w:hAnsi="Arial" w:cs="Arial"/>
          <w:sz w:val="14"/>
          <w:szCs w:val="14"/>
        </w:rPr>
        <w:tab/>
        <w:t>Luke 17:11-19</w:t>
      </w:r>
    </w:p>
    <w:p w14:paraId="2FC0C91E" w14:textId="77777777" w:rsidR="0096412F" w:rsidRPr="002F596B"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11F0574C" w14:textId="77777777" w:rsidR="0096412F" w:rsidRPr="002F596B"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Tues, </w:t>
      </w:r>
      <w:r>
        <w:rPr>
          <w:rFonts w:ascii="Arial" w:eastAsia="MS Mincho" w:hAnsi="Arial" w:cs="Arial"/>
          <w:sz w:val="14"/>
          <w:szCs w:val="14"/>
        </w:rPr>
        <w:t>4-</w:t>
      </w:r>
      <w:r w:rsidRPr="002F596B">
        <w:rPr>
          <w:rFonts w:ascii="Arial" w:eastAsia="MS Mincho" w:hAnsi="Arial" w:cs="Arial"/>
          <w:sz w:val="14"/>
          <w:szCs w:val="14"/>
        </w:rPr>
        <w:t>23</w:t>
      </w:r>
      <w:r w:rsidRPr="002F596B">
        <w:rPr>
          <w:rFonts w:ascii="Arial" w:eastAsia="MS Mincho" w:hAnsi="Arial" w:cs="Arial"/>
          <w:sz w:val="14"/>
          <w:szCs w:val="14"/>
        </w:rPr>
        <w:tab/>
        <w:t>Josh 18-21, Ps 15, Luke 18</w:t>
      </w:r>
      <w:r w:rsidRPr="002F596B">
        <w:rPr>
          <w:rFonts w:ascii="Arial" w:eastAsia="MS Mincho" w:hAnsi="Arial" w:cs="Arial"/>
          <w:sz w:val="14"/>
          <w:szCs w:val="14"/>
        </w:rPr>
        <w:tab/>
        <w:t>Ps 15, Luke 18:15-30</w:t>
      </w:r>
      <w:r w:rsidRPr="002F596B">
        <w:rPr>
          <w:rFonts w:ascii="Arial" w:eastAsia="MS Mincho" w:hAnsi="Arial" w:cs="Arial"/>
          <w:sz w:val="14"/>
          <w:szCs w:val="14"/>
        </w:rPr>
        <w:tab/>
        <w:t>Luke 18:18-30</w:t>
      </w:r>
    </w:p>
    <w:p w14:paraId="4C51B874" w14:textId="77777777" w:rsidR="0096412F" w:rsidRPr="002F596B"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761E1CAB" w14:textId="77777777" w:rsidR="0096412F"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Wed, </w:t>
      </w:r>
      <w:r>
        <w:rPr>
          <w:rFonts w:ascii="Arial" w:eastAsia="MS Mincho" w:hAnsi="Arial" w:cs="Arial"/>
          <w:sz w:val="14"/>
          <w:szCs w:val="14"/>
        </w:rPr>
        <w:t>4-</w:t>
      </w:r>
      <w:r w:rsidRPr="002F596B">
        <w:rPr>
          <w:rFonts w:ascii="Arial" w:eastAsia="MS Mincho" w:hAnsi="Arial" w:cs="Arial"/>
          <w:sz w:val="14"/>
          <w:szCs w:val="14"/>
        </w:rPr>
        <w:t>24</w:t>
      </w:r>
      <w:r w:rsidRPr="002F596B">
        <w:rPr>
          <w:rFonts w:ascii="Arial" w:eastAsia="MS Mincho" w:hAnsi="Arial" w:cs="Arial"/>
          <w:sz w:val="14"/>
          <w:szCs w:val="14"/>
        </w:rPr>
        <w:tab/>
        <w:t>Josh 22-24, Ps 116, Luke 19</w:t>
      </w:r>
      <w:r w:rsidRPr="002F596B">
        <w:rPr>
          <w:rFonts w:ascii="Arial" w:eastAsia="MS Mincho" w:hAnsi="Arial" w:cs="Arial"/>
          <w:sz w:val="14"/>
          <w:szCs w:val="14"/>
        </w:rPr>
        <w:tab/>
        <w:t>Josh 23:1-16, Ps 116</w:t>
      </w:r>
      <w:r>
        <w:rPr>
          <w:rFonts w:ascii="Arial" w:eastAsia="MS Mincho" w:hAnsi="Arial" w:cs="Arial"/>
          <w:sz w:val="14"/>
          <w:szCs w:val="14"/>
        </w:rPr>
        <w:t>,</w:t>
      </w:r>
      <w:r w:rsidRPr="002F596B">
        <w:rPr>
          <w:rFonts w:ascii="Arial" w:eastAsia="MS Mincho" w:hAnsi="Arial" w:cs="Arial"/>
          <w:sz w:val="14"/>
          <w:szCs w:val="14"/>
        </w:rPr>
        <w:tab/>
        <w:t>Luke 19:1-9</w:t>
      </w:r>
    </w:p>
    <w:p w14:paraId="7C3EC6DA" w14:textId="77777777" w:rsidR="0096412F" w:rsidRPr="002F596B"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Luke 19:1-9</w:t>
      </w:r>
    </w:p>
    <w:p w14:paraId="0F5F876B" w14:textId="77777777" w:rsidR="0096412F" w:rsidRPr="002F596B"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5EDACED7" w14:textId="77777777" w:rsidR="0096412F"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Thurs, </w:t>
      </w:r>
      <w:r>
        <w:rPr>
          <w:rFonts w:ascii="Arial" w:eastAsia="MS Mincho" w:hAnsi="Arial" w:cs="Arial"/>
          <w:sz w:val="14"/>
          <w:szCs w:val="14"/>
        </w:rPr>
        <w:t>4-</w:t>
      </w:r>
      <w:r w:rsidRPr="002F596B">
        <w:rPr>
          <w:rFonts w:ascii="Arial" w:eastAsia="MS Mincho" w:hAnsi="Arial" w:cs="Arial"/>
          <w:sz w:val="14"/>
          <w:szCs w:val="14"/>
        </w:rPr>
        <w:t>25</w:t>
      </w:r>
      <w:r w:rsidRPr="002F596B">
        <w:rPr>
          <w:rFonts w:ascii="Arial" w:eastAsia="MS Mincho" w:hAnsi="Arial" w:cs="Arial"/>
          <w:sz w:val="14"/>
          <w:szCs w:val="14"/>
        </w:rPr>
        <w:tab/>
        <w:t>Judges 1-4, Ps 16, Luke 20</w:t>
      </w:r>
      <w:r w:rsidRPr="002F596B">
        <w:rPr>
          <w:rFonts w:ascii="Arial" w:eastAsia="MS Mincho" w:hAnsi="Arial" w:cs="Arial"/>
          <w:sz w:val="14"/>
          <w:szCs w:val="14"/>
        </w:rPr>
        <w:tab/>
        <w:t>Judges 4:1-23, Ps 16,</w:t>
      </w:r>
      <w:r w:rsidRPr="002F596B">
        <w:rPr>
          <w:rFonts w:ascii="Arial" w:eastAsia="MS Mincho" w:hAnsi="Arial" w:cs="Arial"/>
          <w:sz w:val="14"/>
          <w:szCs w:val="14"/>
        </w:rPr>
        <w:tab/>
        <w:t>Luke 20:20-26</w:t>
      </w:r>
    </w:p>
    <w:p w14:paraId="0B3DE613" w14:textId="77777777" w:rsidR="0096412F" w:rsidRPr="002F596B"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w:t>
      </w:r>
      <w:r w:rsidRPr="002F596B">
        <w:rPr>
          <w:rFonts w:ascii="Arial" w:eastAsia="MS Mincho" w:hAnsi="Arial" w:cs="Arial"/>
          <w:sz w:val="14"/>
          <w:szCs w:val="14"/>
        </w:rPr>
        <w:t>Luke 20:20-26</w:t>
      </w:r>
    </w:p>
    <w:p w14:paraId="60B023D1" w14:textId="77777777" w:rsidR="0096412F" w:rsidRPr="002F596B"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605AFC9D" w14:textId="77777777" w:rsidR="0096412F"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F596B">
        <w:rPr>
          <w:rFonts w:ascii="Arial" w:eastAsia="MS Mincho" w:hAnsi="Arial" w:cs="Arial"/>
          <w:sz w:val="14"/>
          <w:szCs w:val="14"/>
        </w:rPr>
        <w:t xml:space="preserve">Fri, </w:t>
      </w:r>
      <w:r>
        <w:rPr>
          <w:rFonts w:ascii="Arial" w:eastAsia="MS Mincho" w:hAnsi="Arial" w:cs="Arial"/>
          <w:sz w:val="14"/>
          <w:szCs w:val="14"/>
        </w:rPr>
        <w:t>4-</w:t>
      </w:r>
      <w:r w:rsidRPr="002F596B">
        <w:rPr>
          <w:rFonts w:ascii="Arial" w:eastAsia="MS Mincho" w:hAnsi="Arial" w:cs="Arial"/>
          <w:sz w:val="14"/>
          <w:szCs w:val="14"/>
        </w:rPr>
        <w:t>26</w:t>
      </w:r>
      <w:r w:rsidRPr="002F596B">
        <w:rPr>
          <w:rFonts w:ascii="Arial" w:eastAsia="MS Mincho" w:hAnsi="Arial" w:cs="Arial"/>
          <w:sz w:val="14"/>
          <w:szCs w:val="14"/>
        </w:rPr>
        <w:tab/>
        <w:t>Judges 5-6, Luke 21, John 9</w:t>
      </w:r>
      <w:r w:rsidRPr="002F596B">
        <w:rPr>
          <w:rFonts w:ascii="Arial" w:eastAsia="MS Mincho" w:hAnsi="Arial" w:cs="Arial"/>
          <w:sz w:val="14"/>
          <w:szCs w:val="14"/>
        </w:rPr>
        <w:tab/>
        <w:t>Judges 6, Luke 21:1-4,</w:t>
      </w:r>
      <w:r w:rsidRPr="002F596B">
        <w:rPr>
          <w:rFonts w:ascii="Arial" w:eastAsia="MS Mincho" w:hAnsi="Arial" w:cs="Arial"/>
          <w:sz w:val="14"/>
          <w:szCs w:val="14"/>
        </w:rPr>
        <w:tab/>
        <w:t>Luke 21:1-4</w:t>
      </w:r>
    </w:p>
    <w:p w14:paraId="1D99FE43" w14:textId="77777777" w:rsidR="0096412F" w:rsidRPr="003D6CE3" w:rsidRDefault="0096412F" w:rsidP="0096412F">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John 9</w:t>
      </w:r>
    </w:p>
    <w:p w14:paraId="6241645B" w14:textId="77777777" w:rsidR="002164DB" w:rsidRPr="00903B07" w:rsidRDefault="002164DB" w:rsidP="002164DB">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035DD"/>
    <w:multiLevelType w:val="hybridMultilevel"/>
    <w:tmpl w:val="255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05504"/>
    <w:rsid w:val="00021264"/>
    <w:rsid w:val="000223FC"/>
    <w:rsid w:val="00022852"/>
    <w:rsid w:val="000236FC"/>
    <w:rsid w:val="00023F2E"/>
    <w:rsid w:val="00025078"/>
    <w:rsid w:val="00031694"/>
    <w:rsid w:val="000333DF"/>
    <w:rsid w:val="00034C97"/>
    <w:rsid w:val="00050680"/>
    <w:rsid w:val="000647EF"/>
    <w:rsid w:val="000843D4"/>
    <w:rsid w:val="00084A98"/>
    <w:rsid w:val="00097F76"/>
    <w:rsid w:val="000A041C"/>
    <w:rsid w:val="000A7BE1"/>
    <w:rsid w:val="000B2B7B"/>
    <w:rsid w:val="000E765E"/>
    <w:rsid w:val="000F2FE9"/>
    <w:rsid w:val="000F5527"/>
    <w:rsid w:val="00100C44"/>
    <w:rsid w:val="00122340"/>
    <w:rsid w:val="0012541B"/>
    <w:rsid w:val="00131D51"/>
    <w:rsid w:val="0014057F"/>
    <w:rsid w:val="00155BF4"/>
    <w:rsid w:val="001568E2"/>
    <w:rsid w:val="00160B7C"/>
    <w:rsid w:val="0018324C"/>
    <w:rsid w:val="00193925"/>
    <w:rsid w:val="0019481D"/>
    <w:rsid w:val="001B44A0"/>
    <w:rsid w:val="001D2849"/>
    <w:rsid w:val="001D3261"/>
    <w:rsid w:val="002037BB"/>
    <w:rsid w:val="00213B89"/>
    <w:rsid w:val="002162C1"/>
    <w:rsid w:val="002164DB"/>
    <w:rsid w:val="00221071"/>
    <w:rsid w:val="00245114"/>
    <w:rsid w:val="00245FC0"/>
    <w:rsid w:val="00250989"/>
    <w:rsid w:val="0025346E"/>
    <w:rsid w:val="0026577F"/>
    <w:rsid w:val="00272903"/>
    <w:rsid w:val="00282FD1"/>
    <w:rsid w:val="00287357"/>
    <w:rsid w:val="002877FF"/>
    <w:rsid w:val="002A2B93"/>
    <w:rsid w:val="002A4DDB"/>
    <w:rsid w:val="002B37BF"/>
    <w:rsid w:val="002C4693"/>
    <w:rsid w:val="002D20EB"/>
    <w:rsid w:val="002E188F"/>
    <w:rsid w:val="002E4F19"/>
    <w:rsid w:val="002E6608"/>
    <w:rsid w:val="002F3C2C"/>
    <w:rsid w:val="002F596B"/>
    <w:rsid w:val="002F7913"/>
    <w:rsid w:val="00327125"/>
    <w:rsid w:val="0034676B"/>
    <w:rsid w:val="003562B1"/>
    <w:rsid w:val="00357C6F"/>
    <w:rsid w:val="0036183B"/>
    <w:rsid w:val="00361CBF"/>
    <w:rsid w:val="0036250D"/>
    <w:rsid w:val="00362D16"/>
    <w:rsid w:val="00375385"/>
    <w:rsid w:val="00380D71"/>
    <w:rsid w:val="00393CF2"/>
    <w:rsid w:val="0039521F"/>
    <w:rsid w:val="003A16A0"/>
    <w:rsid w:val="003A4918"/>
    <w:rsid w:val="003A5DB2"/>
    <w:rsid w:val="003A601A"/>
    <w:rsid w:val="003A6336"/>
    <w:rsid w:val="003B47F0"/>
    <w:rsid w:val="003D6CE3"/>
    <w:rsid w:val="003E3384"/>
    <w:rsid w:val="003E6C83"/>
    <w:rsid w:val="003F67E5"/>
    <w:rsid w:val="00400681"/>
    <w:rsid w:val="00406C44"/>
    <w:rsid w:val="00435FF6"/>
    <w:rsid w:val="004458EF"/>
    <w:rsid w:val="00447FD1"/>
    <w:rsid w:val="004509B3"/>
    <w:rsid w:val="00452BEB"/>
    <w:rsid w:val="0045439E"/>
    <w:rsid w:val="00456F5A"/>
    <w:rsid w:val="00462E8A"/>
    <w:rsid w:val="00476CFD"/>
    <w:rsid w:val="00494B45"/>
    <w:rsid w:val="004A38E2"/>
    <w:rsid w:val="004A5057"/>
    <w:rsid w:val="004B3D1C"/>
    <w:rsid w:val="004E590F"/>
    <w:rsid w:val="004F379E"/>
    <w:rsid w:val="00503AB9"/>
    <w:rsid w:val="0051003E"/>
    <w:rsid w:val="00513E2C"/>
    <w:rsid w:val="005177E6"/>
    <w:rsid w:val="005205CA"/>
    <w:rsid w:val="005257A9"/>
    <w:rsid w:val="00566014"/>
    <w:rsid w:val="00573BB0"/>
    <w:rsid w:val="005807F1"/>
    <w:rsid w:val="00583442"/>
    <w:rsid w:val="00583FF5"/>
    <w:rsid w:val="005842DB"/>
    <w:rsid w:val="005849E7"/>
    <w:rsid w:val="00595D93"/>
    <w:rsid w:val="005963CF"/>
    <w:rsid w:val="005A4BA8"/>
    <w:rsid w:val="005C1170"/>
    <w:rsid w:val="005C7EC3"/>
    <w:rsid w:val="00600D57"/>
    <w:rsid w:val="00600E4B"/>
    <w:rsid w:val="006020A5"/>
    <w:rsid w:val="00613C83"/>
    <w:rsid w:val="006148FA"/>
    <w:rsid w:val="00616627"/>
    <w:rsid w:val="006200E3"/>
    <w:rsid w:val="006224BD"/>
    <w:rsid w:val="00640101"/>
    <w:rsid w:val="00646341"/>
    <w:rsid w:val="00656CF9"/>
    <w:rsid w:val="00660A37"/>
    <w:rsid w:val="00662F67"/>
    <w:rsid w:val="00663B2F"/>
    <w:rsid w:val="00666632"/>
    <w:rsid w:val="0066766B"/>
    <w:rsid w:val="00676287"/>
    <w:rsid w:val="00677F3F"/>
    <w:rsid w:val="006919F2"/>
    <w:rsid w:val="00693F70"/>
    <w:rsid w:val="00696A12"/>
    <w:rsid w:val="006B688C"/>
    <w:rsid w:val="006C3932"/>
    <w:rsid w:val="006C3FE4"/>
    <w:rsid w:val="006E10DB"/>
    <w:rsid w:val="006F08F2"/>
    <w:rsid w:val="007051E1"/>
    <w:rsid w:val="00707FE5"/>
    <w:rsid w:val="0071437E"/>
    <w:rsid w:val="00714BFA"/>
    <w:rsid w:val="00735973"/>
    <w:rsid w:val="00746EFA"/>
    <w:rsid w:val="00761306"/>
    <w:rsid w:val="00772799"/>
    <w:rsid w:val="00773D2A"/>
    <w:rsid w:val="00776D6D"/>
    <w:rsid w:val="00781E54"/>
    <w:rsid w:val="00782E9D"/>
    <w:rsid w:val="007852FA"/>
    <w:rsid w:val="00786767"/>
    <w:rsid w:val="00790E88"/>
    <w:rsid w:val="00792EA2"/>
    <w:rsid w:val="00793EBF"/>
    <w:rsid w:val="00796D0C"/>
    <w:rsid w:val="007976AC"/>
    <w:rsid w:val="007B0577"/>
    <w:rsid w:val="007B718B"/>
    <w:rsid w:val="007C3F76"/>
    <w:rsid w:val="007E0A35"/>
    <w:rsid w:val="00814555"/>
    <w:rsid w:val="00814C06"/>
    <w:rsid w:val="00815B60"/>
    <w:rsid w:val="00831462"/>
    <w:rsid w:val="00846DD4"/>
    <w:rsid w:val="00852485"/>
    <w:rsid w:val="008701B4"/>
    <w:rsid w:val="00876B52"/>
    <w:rsid w:val="00882FA6"/>
    <w:rsid w:val="00883E36"/>
    <w:rsid w:val="008A0A8D"/>
    <w:rsid w:val="008A18F4"/>
    <w:rsid w:val="008B699F"/>
    <w:rsid w:val="008E4158"/>
    <w:rsid w:val="008E7F71"/>
    <w:rsid w:val="009015DB"/>
    <w:rsid w:val="00903B07"/>
    <w:rsid w:val="009059A6"/>
    <w:rsid w:val="00923F6B"/>
    <w:rsid w:val="00925EF8"/>
    <w:rsid w:val="0093634A"/>
    <w:rsid w:val="009406D0"/>
    <w:rsid w:val="00954A23"/>
    <w:rsid w:val="0096412F"/>
    <w:rsid w:val="0097289D"/>
    <w:rsid w:val="00973A6F"/>
    <w:rsid w:val="00974319"/>
    <w:rsid w:val="00980BB2"/>
    <w:rsid w:val="00990103"/>
    <w:rsid w:val="00996BA8"/>
    <w:rsid w:val="009A5D89"/>
    <w:rsid w:val="009C094A"/>
    <w:rsid w:val="009C52A3"/>
    <w:rsid w:val="009E4FCA"/>
    <w:rsid w:val="00A022B5"/>
    <w:rsid w:val="00A14179"/>
    <w:rsid w:val="00A21668"/>
    <w:rsid w:val="00A40422"/>
    <w:rsid w:val="00A43FC2"/>
    <w:rsid w:val="00A44A11"/>
    <w:rsid w:val="00A44E0E"/>
    <w:rsid w:val="00A468B9"/>
    <w:rsid w:val="00A52D09"/>
    <w:rsid w:val="00A63706"/>
    <w:rsid w:val="00A65DE3"/>
    <w:rsid w:val="00A72C14"/>
    <w:rsid w:val="00A7308C"/>
    <w:rsid w:val="00A73F50"/>
    <w:rsid w:val="00A82EA4"/>
    <w:rsid w:val="00A836AF"/>
    <w:rsid w:val="00A86170"/>
    <w:rsid w:val="00A86FD8"/>
    <w:rsid w:val="00A97046"/>
    <w:rsid w:val="00AA2691"/>
    <w:rsid w:val="00AB5C4B"/>
    <w:rsid w:val="00AC1D9B"/>
    <w:rsid w:val="00AD1558"/>
    <w:rsid w:val="00AD2A0D"/>
    <w:rsid w:val="00AD666F"/>
    <w:rsid w:val="00AF53D4"/>
    <w:rsid w:val="00AF5E68"/>
    <w:rsid w:val="00B03D40"/>
    <w:rsid w:val="00B13B05"/>
    <w:rsid w:val="00B150B7"/>
    <w:rsid w:val="00B239CD"/>
    <w:rsid w:val="00B319CB"/>
    <w:rsid w:val="00B552A4"/>
    <w:rsid w:val="00B62FBA"/>
    <w:rsid w:val="00B72D68"/>
    <w:rsid w:val="00B8036A"/>
    <w:rsid w:val="00B8210C"/>
    <w:rsid w:val="00B83384"/>
    <w:rsid w:val="00B94161"/>
    <w:rsid w:val="00B96042"/>
    <w:rsid w:val="00BD6A51"/>
    <w:rsid w:val="00BE29E1"/>
    <w:rsid w:val="00BE34D0"/>
    <w:rsid w:val="00BE7B0A"/>
    <w:rsid w:val="00C06842"/>
    <w:rsid w:val="00C1315E"/>
    <w:rsid w:val="00C177E1"/>
    <w:rsid w:val="00C232E6"/>
    <w:rsid w:val="00C33FB4"/>
    <w:rsid w:val="00C541F9"/>
    <w:rsid w:val="00C65448"/>
    <w:rsid w:val="00C67B17"/>
    <w:rsid w:val="00C728C8"/>
    <w:rsid w:val="00C923F5"/>
    <w:rsid w:val="00CA40C6"/>
    <w:rsid w:val="00CA433C"/>
    <w:rsid w:val="00CA6590"/>
    <w:rsid w:val="00CA7259"/>
    <w:rsid w:val="00CB1887"/>
    <w:rsid w:val="00CB1AD3"/>
    <w:rsid w:val="00CB7843"/>
    <w:rsid w:val="00CC0026"/>
    <w:rsid w:val="00CD03B9"/>
    <w:rsid w:val="00CD0E73"/>
    <w:rsid w:val="00CE3983"/>
    <w:rsid w:val="00D01C49"/>
    <w:rsid w:val="00D01FCB"/>
    <w:rsid w:val="00D304F2"/>
    <w:rsid w:val="00D30BBA"/>
    <w:rsid w:val="00D32037"/>
    <w:rsid w:val="00D34CE4"/>
    <w:rsid w:val="00D45217"/>
    <w:rsid w:val="00D72D74"/>
    <w:rsid w:val="00D862AF"/>
    <w:rsid w:val="00D87ED2"/>
    <w:rsid w:val="00DB0313"/>
    <w:rsid w:val="00DB30A3"/>
    <w:rsid w:val="00DC6BBC"/>
    <w:rsid w:val="00DD5A01"/>
    <w:rsid w:val="00DE5D1F"/>
    <w:rsid w:val="00DF12BA"/>
    <w:rsid w:val="00DF24E5"/>
    <w:rsid w:val="00DF4FB6"/>
    <w:rsid w:val="00E02A22"/>
    <w:rsid w:val="00E10D52"/>
    <w:rsid w:val="00E272F6"/>
    <w:rsid w:val="00E32CA8"/>
    <w:rsid w:val="00E50539"/>
    <w:rsid w:val="00E5364F"/>
    <w:rsid w:val="00E55984"/>
    <w:rsid w:val="00E623EE"/>
    <w:rsid w:val="00E809BB"/>
    <w:rsid w:val="00E90D3F"/>
    <w:rsid w:val="00E948BA"/>
    <w:rsid w:val="00EA7340"/>
    <w:rsid w:val="00EB2533"/>
    <w:rsid w:val="00EB4B45"/>
    <w:rsid w:val="00EB790B"/>
    <w:rsid w:val="00EC1B67"/>
    <w:rsid w:val="00ED466B"/>
    <w:rsid w:val="00ED7D44"/>
    <w:rsid w:val="00EE3ACA"/>
    <w:rsid w:val="00EE6A1A"/>
    <w:rsid w:val="00EF586E"/>
    <w:rsid w:val="00EF5994"/>
    <w:rsid w:val="00EF5B99"/>
    <w:rsid w:val="00F1382F"/>
    <w:rsid w:val="00F27098"/>
    <w:rsid w:val="00F302B0"/>
    <w:rsid w:val="00F363A1"/>
    <w:rsid w:val="00F4353C"/>
    <w:rsid w:val="00F47C30"/>
    <w:rsid w:val="00F61735"/>
    <w:rsid w:val="00F70E5A"/>
    <w:rsid w:val="00F71873"/>
    <w:rsid w:val="00F83DC8"/>
    <w:rsid w:val="00F84B96"/>
    <w:rsid w:val="00F904C4"/>
    <w:rsid w:val="00F97022"/>
    <w:rsid w:val="00FA0460"/>
    <w:rsid w:val="00FA366A"/>
    <w:rsid w:val="00FA4D2E"/>
    <w:rsid w:val="00FB485A"/>
    <w:rsid w:val="00FC0672"/>
    <w:rsid w:val="00FE5BE7"/>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 w:type="paragraph" w:styleId="BalloonText">
    <w:name w:val="Balloon Text"/>
    <w:basedOn w:val="Normal"/>
    <w:link w:val="BalloonTextChar"/>
    <w:uiPriority w:val="99"/>
    <w:semiHidden/>
    <w:unhideWhenUsed/>
    <w:rsid w:val="0097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291</cp:revision>
  <cp:lastPrinted>2019-03-13T17:37:00Z</cp:lastPrinted>
  <dcterms:created xsi:type="dcterms:W3CDTF">2018-11-07T16:02:00Z</dcterms:created>
  <dcterms:modified xsi:type="dcterms:W3CDTF">2019-04-17T17:59:00Z</dcterms:modified>
</cp:coreProperties>
</file>